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FCFF5" w14:textId="005466D2" w:rsidR="00E821EB" w:rsidRDefault="00E821EB" w:rsidP="00E821EB"/>
    <w:p w14:paraId="40F92CF4" w14:textId="323E5BFE" w:rsidR="00E821EB" w:rsidRDefault="00E821EB" w:rsidP="00E821EB"/>
    <w:p w14:paraId="1D5BEEDA" w14:textId="5C2CEE19" w:rsidR="00E821EB" w:rsidRPr="00660703" w:rsidRDefault="00660703" w:rsidP="00660703">
      <w:pPr>
        <w:jc w:val="center"/>
        <w:rPr>
          <w:rFonts w:ascii="Times New Roman" w:hAnsi="Times New Roman" w:cs="Times New Roman"/>
          <w:b/>
          <w:bCs/>
          <w:sz w:val="44"/>
          <w:szCs w:val="44"/>
        </w:rPr>
      </w:pPr>
      <w:r w:rsidRPr="00660703">
        <w:rPr>
          <w:rFonts w:ascii="Times New Roman" w:hAnsi="Times New Roman" w:cs="Times New Roman"/>
          <w:b/>
          <w:bCs/>
          <w:sz w:val="44"/>
          <w:szCs w:val="44"/>
        </w:rPr>
        <w:t>PROJEKT</w:t>
      </w:r>
    </w:p>
    <w:p w14:paraId="3F55FE68" w14:textId="61487738" w:rsidR="00E821EB" w:rsidRPr="00E821EB" w:rsidRDefault="00E821EB" w:rsidP="00E821EB">
      <w:pPr>
        <w:jc w:val="center"/>
        <w:rPr>
          <w:rFonts w:ascii="Times New Roman" w:hAnsi="Times New Roman" w:cs="Times New Roman"/>
          <w:b/>
          <w:bCs/>
          <w:sz w:val="52"/>
          <w:szCs w:val="52"/>
        </w:rPr>
      </w:pPr>
      <w:r w:rsidRPr="00E821EB">
        <w:rPr>
          <w:rFonts w:ascii="Times New Roman" w:hAnsi="Times New Roman" w:cs="Times New Roman"/>
          <w:b/>
          <w:bCs/>
          <w:sz w:val="52"/>
          <w:szCs w:val="52"/>
        </w:rPr>
        <w:t>Gminny</w:t>
      </w:r>
    </w:p>
    <w:p w14:paraId="610DC1C2" w14:textId="3412907D" w:rsidR="00E821EB" w:rsidRPr="00E821EB" w:rsidRDefault="00E821EB" w:rsidP="00E821EB">
      <w:pPr>
        <w:jc w:val="center"/>
        <w:rPr>
          <w:rFonts w:ascii="Times New Roman" w:hAnsi="Times New Roman" w:cs="Times New Roman"/>
          <w:b/>
          <w:bCs/>
          <w:sz w:val="52"/>
          <w:szCs w:val="52"/>
        </w:rPr>
      </w:pPr>
      <w:r w:rsidRPr="00E821EB">
        <w:rPr>
          <w:rFonts w:ascii="Times New Roman" w:hAnsi="Times New Roman" w:cs="Times New Roman"/>
          <w:b/>
          <w:bCs/>
          <w:sz w:val="52"/>
          <w:szCs w:val="52"/>
        </w:rPr>
        <w:t>Program Wspierania Rodziny</w:t>
      </w:r>
    </w:p>
    <w:p w14:paraId="33E9E2A0" w14:textId="67CF117B" w:rsidR="00E821EB" w:rsidRDefault="00E821EB" w:rsidP="00E821EB">
      <w:pPr>
        <w:jc w:val="center"/>
      </w:pPr>
      <w:r w:rsidRPr="00E821EB">
        <w:rPr>
          <w:rFonts w:ascii="Times New Roman" w:hAnsi="Times New Roman" w:cs="Times New Roman"/>
          <w:b/>
          <w:bCs/>
          <w:sz w:val="52"/>
          <w:szCs w:val="52"/>
        </w:rPr>
        <w:t>w Gminie Racławice</w:t>
      </w:r>
    </w:p>
    <w:p w14:paraId="77B218D1" w14:textId="066F12AC" w:rsidR="00E821EB" w:rsidRDefault="00E821EB" w:rsidP="00E821EB"/>
    <w:p w14:paraId="6E2C16FD" w14:textId="2C7AE531" w:rsidR="00E821EB" w:rsidRDefault="00E821EB" w:rsidP="00E821EB"/>
    <w:p w14:paraId="01B75741" w14:textId="719B12E8" w:rsidR="00E821EB" w:rsidRDefault="00E821EB" w:rsidP="00E821EB"/>
    <w:p w14:paraId="65313442" w14:textId="2BAEC0FD" w:rsidR="00E821EB" w:rsidRDefault="00E821EB" w:rsidP="00E821EB"/>
    <w:p w14:paraId="6A2E6ACC" w14:textId="77777777" w:rsidR="00E821EB" w:rsidRDefault="00E821EB" w:rsidP="00E821EB"/>
    <w:p w14:paraId="7FC8191D" w14:textId="77777777" w:rsidR="00E821EB" w:rsidRDefault="00E821EB">
      <w:r w:rsidRPr="00E821EB">
        <w:rPr>
          <w:noProof/>
        </w:rPr>
        <w:drawing>
          <wp:inline distT="0" distB="0" distL="0" distR="0" wp14:anchorId="7B564BDB" wp14:editId="38A8FBEE">
            <wp:extent cx="5760720" cy="3840480"/>
            <wp:effectExtent l="0" t="0" r="0" b="762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840480"/>
                    </a:xfrm>
                    <a:prstGeom prst="rect">
                      <a:avLst/>
                    </a:prstGeom>
                  </pic:spPr>
                </pic:pic>
              </a:graphicData>
            </a:graphic>
          </wp:inline>
        </w:drawing>
      </w:r>
      <w:r w:rsidRPr="00E821EB">
        <w:t xml:space="preserve"> </w:t>
      </w:r>
    </w:p>
    <w:p w14:paraId="37986EAF" w14:textId="77777777" w:rsidR="00E821EB" w:rsidRDefault="00E821EB"/>
    <w:p w14:paraId="04F1311C" w14:textId="77777777" w:rsidR="00E821EB" w:rsidRDefault="00E821EB"/>
    <w:p w14:paraId="0DC1FBA5" w14:textId="589EB97B" w:rsidR="007C4CB4" w:rsidRPr="00054019" w:rsidRDefault="00E821EB" w:rsidP="00054019">
      <w:pPr>
        <w:jc w:val="center"/>
        <w:rPr>
          <w:rFonts w:ascii="Times New Roman" w:hAnsi="Times New Roman" w:cs="Times New Roman"/>
          <w:sz w:val="32"/>
          <w:szCs w:val="32"/>
        </w:rPr>
      </w:pPr>
      <w:r w:rsidRPr="00E821EB">
        <w:rPr>
          <w:rFonts w:ascii="Times New Roman" w:hAnsi="Times New Roman" w:cs="Times New Roman"/>
          <w:sz w:val="32"/>
          <w:szCs w:val="32"/>
        </w:rPr>
        <w:t>Racławice 2023</w:t>
      </w:r>
      <w:r w:rsidRPr="00E821EB">
        <w:rPr>
          <w:rFonts w:ascii="Times New Roman" w:hAnsi="Times New Roman" w:cs="Times New Roman"/>
          <w:sz w:val="32"/>
          <w:szCs w:val="32"/>
        </w:rPr>
        <w:br w:type="page"/>
      </w:r>
    </w:p>
    <w:p w14:paraId="579926A3" w14:textId="7DD3F673" w:rsidR="007C4CB4" w:rsidRDefault="007C4CB4" w:rsidP="00E821EB">
      <w:pPr>
        <w:spacing w:after="0"/>
        <w:jc w:val="center"/>
      </w:pPr>
      <w:r>
        <w:lastRenderedPageBreak/>
        <w:t xml:space="preserve">                                                                                                                      </w:t>
      </w:r>
    </w:p>
    <w:p w14:paraId="296C1C66" w14:textId="76E89342" w:rsidR="007C4CB4" w:rsidRPr="00E821EB" w:rsidRDefault="007C4CB4" w:rsidP="007C4CB4">
      <w:pPr>
        <w:rPr>
          <w:b/>
          <w:bCs/>
        </w:rPr>
      </w:pPr>
      <w:r w:rsidRPr="00E821EB">
        <w:rPr>
          <w:b/>
          <w:bCs/>
        </w:rPr>
        <w:t>PROGRAM WSPIERANIA RODZINY W GMINIE RACŁAWICE NA LATA 2024-2026</w:t>
      </w:r>
    </w:p>
    <w:p w14:paraId="39578996" w14:textId="6DFDBCA0" w:rsidR="007C4CB4" w:rsidRPr="00FD48F1" w:rsidRDefault="007C4CB4" w:rsidP="008267E2">
      <w:pPr>
        <w:jc w:val="both"/>
        <w:rPr>
          <w:rFonts w:ascii="Times New Roman" w:hAnsi="Times New Roman" w:cs="Times New Roman"/>
        </w:rPr>
      </w:pPr>
      <w:r w:rsidRPr="00FD48F1">
        <w:rPr>
          <w:rFonts w:ascii="Times New Roman" w:hAnsi="Times New Roman" w:cs="Times New Roman"/>
        </w:rPr>
        <w:t>Rodzina jako podstawowa komórka społeczna jest naturalnym</w:t>
      </w:r>
      <w:r w:rsidR="008267E2">
        <w:rPr>
          <w:rFonts w:ascii="Times New Roman" w:hAnsi="Times New Roman" w:cs="Times New Roman"/>
        </w:rPr>
        <w:t xml:space="preserve"> </w:t>
      </w:r>
      <w:r w:rsidRPr="00FD48F1">
        <w:rPr>
          <w:rFonts w:ascii="Times New Roman" w:hAnsi="Times New Roman" w:cs="Times New Roman"/>
        </w:rPr>
        <w:t>środowiskiem</w:t>
      </w:r>
      <w:r w:rsidR="008267E2">
        <w:rPr>
          <w:rFonts w:ascii="Times New Roman" w:hAnsi="Times New Roman" w:cs="Times New Roman"/>
        </w:rPr>
        <w:t xml:space="preserve"> </w:t>
      </w:r>
      <w:r w:rsidRPr="00FD48F1">
        <w:rPr>
          <w:rFonts w:ascii="Times New Roman" w:hAnsi="Times New Roman" w:cs="Times New Roman"/>
        </w:rPr>
        <w:t>wychowawczym</w:t>
      </w:r>
      <w:r w:rsidR="008267E2">
        <w:rPr>
          <w:rFonts w:ascii="Times New Roman" w:hAnsi="Times New Roman" w:cs="Times New Roman"/>
        </w:rPr>
        <w:t xml:space="preserve"> </w:t>
      </w:r>
      <w:r w:rsidRPr="00FD48F1">
        <w:rPr>
          <w:rFonts w:ascii="Times New Roman" w:hAnsi="Times New Roman" w:cs="Times New Roman"/>
        </w:rPr>
        <w:t>zapewniającym prawidłowy rozwój wszystkich ich członków, zwłaszcza dzieci. To  w  rodzinie  dziecko  jest  poddawane  procesowi  socjalizacji,  podczas  którego przekazywane  są  i  wpajane  normy,  wartości  i  wzorce  osobowe.  Rodzina,  jako  pierwsze najważniejsze środowisko w życiu dziecka w sposób świadomy i nieświadomy kształtuje osobowość  dziecka  oraz  przygotowuje  je  do  pełnienia  określonych ról społecznych.</w:t>
      </w:r>
      <w:r w:rsidR="008267E2">
        <w:rPr>
          <w:rFonts w:ascii="Times New Roman" w:hAnsi="Times New Roman" w:cs="Times New Roman"/>
        </w:rPr>
        <w:t xml:space="preserve"> </w:t>
      </w:r>
      <w:r w:rsidRPr="00FD48F1">
        <w:rPr>
          <w:rFonts w:ascii="Times New Roman" w:hAnsi="Times New Roman" w:cs="Times New Roman"/>
        </w:rPr>
        <w:t>Prawidłowo funkcjonująca rodzina zapewnia bezpieczeństwo emocjonalne swoim członkom i przystosowuje dzieci do życia w społeczeństwie.</w:t>
      </w:r>
    </w:p>
    <w:p w14:paraId="20655183" w14:textId="0CF7FA16" w:rsidR="00F472EF" w:rsidRPr="00FD48F1" w:rsidRDefault="007C4CB4" w:rsidP="00FD48F1">
      <w:pPr>
        <w:jc w:val="both"/>
        <w:rPr>
          <w:rFonts w:ascii="Times New Roman" w:hAnsi="Times New Roman" w:cs="Times New Roman"/>
        </w:rPr>
      </w:pPr>
      <w:r w:rsidRPr="00FD48F1">
        <w:rPr>
          <w:rFonts w:ascii="Times New Roman" w:hAnsi="Times New Roman" w:cs="Times New Roman"/>
        </w:rPr>
        <w:t>Ludzi  żyjących  w  obecnym  czasie  charakteryzuje  konsumpcyjny  styl  życia,  pogoń  za pieniądzem, ciągły brak czasu, negacja i skłonność do przemocy. Wszystkie te zjawiska przenoszone na grunt rodziny, mogą stanowić ogromne zagrożenie dla procesu wychowania dzieci i młodzieży. Dezorganizacja rodziny to stan, w którym członkowie rodziny nie wykonują swoich  wzajemnych  obowiązków.  W  rodzinie  zdezorganizowanej  gospodarstwo  domowe ulega   rozpadowi,   postawy   rodziców   stają   się   antagonistyczne,   zanikają   jej   funkcje socjalizacyjne, a przede wszystkim wychowawcze. Nieprawidłowe funkcjonowanie rodziny, błędne lub złe wypełnianie ról społecznych, powoduje jej destrukcję. Następuje przekazanie złych  wzorców,  z  którymi  identyfikują  i  utożsamiają  się  dzieci.  Rodzina  z  problemami opiekuńczo–wychowawczymi nie spełnia swoich podstawowych zadań, a problemy te mogą wynikać z niedojrzałości życiowej rodziców, która powoduje zaburzenia w pełnieniu ról rodzicielskich, małżeńskich i zawodowych, wyuczonej bezradności życiowej, niezaradności w prowadzeniu gospodarstwa domowego, zaburzonej struktury rodziny (rodzina niepełna), słabości charakteru i ulegania niekorzystnym wpływom otoczenia, uzależnienia od środków psychoaktywnych, przemocy domowej, chorób psychicznych i somatycznych. W sytuacjach kryzysowych, gdy rodzina nie radzi sobie z problemami, w szczególności gdy sytuacja taka powoduje zagrożenie zdrowia lub życia dzieci, niezbędna jest interwencja odpowiednich służb. Dlatego też obowiązkiem gminy jest dbanie o dobro swoich mieszkańców, a co za tym idzie wspieranie</w:t>
      </w:r>
      <w:r w:rsidRPr="00FD48F1">
        <w:rPr>
          <w:rFonts w:ascii="Times New Roman" w:hAnsi="Times New Roman" w:cs="Times New Roman"/>
        </w:rPr>
        <w:tab/>
        <w:t>rodzin przeżywających</w:t>
      </w:r>
      <w:r w:rsidRPr="00FD48F1">
        <w:rPr>
          <w:rFonts w:ascii="Times New Roman" w:hAnsi="Times New Roman" w:cs="Times New Roman"/>
        </w:rPr>
        <w:tab/>
        <w:t>trudności w wypełnianiu funkcji opiekuńczo- wychowawczych. Zgodnie z art. 176 pkt. 1 ustawy o wspieraniu rodziny i systemie pieczy zastępczej do zadań własnych gminy należy m. in. opracowanie i realizacja trzyletniego gminnego programu wspierania rodziny.</w:t>
      </w:r>
    </w:p>
    <w:p w14:paraId="3E02FD6F" w14:textId="216B3B0B" w:rsidR="007C4CB4" w:rsidRPr="00FD48F1" w:rsidRDefault="007C4CB4" w:rsidP="00FD48F1">
      <w:pPr>
        <w:jc w:val="both"/>
        <w:rPr>
          <w:rFonts w:ascii="Times New Roman" w:hAnsi="Times New Roman" w:cs="Times New Roman"/>
        </w:rPr>
      </w:pPr>
      <w:r w:rsidRPr="00FD48F1">
        <w:rPr>
          <w:rFonts w:ascii="Times New Roman" w:hAnsi="Times New Roman" w:cs="Times New Roman"/>
        </w:rPr>
        <w:t xml:space="preserve">Niniejszy program powstał w oparciu o ustawę z dnia 9 czerwca 2011 r. o wspieraniu rodziny i systemie pieczy zastępczej. Organizacja skutecznego systemu opieki nad dzieckiem i rodziną, sprzyjającego  prawidłowemu  funkcjonowaniu  najbardziej  potrzebującym  środowiskom  na ternie Gminy </w:t>
      </w:r>
      <w:r w:rsidR="00E821EB">
        <w:rPr>
          <w:rFonts w:ascii="Times New Roman" w:hAnsi="Times New Roman" w:cs="Times New Roman"/>
        </w:rPr>
        <w:t>Racławice</w:t>
      </w:r>
      <w:r w:rsidRPr="00FD48F1">
        <w:rPr>
          <w:rFonts w:ascii="Times New Roman" w:hAnsi="Times New Roman" w:cs="Times New Roman"/>
        </w:rPr>
        <w:t xml:space="preserve"> jest zadaniem niezmiernie ważnym i priorytetowym. Systemowe wsparcie umożliwia zapewnienie potrzebującym jednostkom bezpieczeństwa i stabilizacji, wskazuje  jak  profesjonalnie,  stosownie  do  okoliczności  reagować  na  potrzeby  ludzkie. Koncentracja na rodzinie, jej roli, zasobach i deficytach, związana jest z jej fundamentalnym znaczeniem. Jest ona pierwszym i najważniejszym środowiskiem. To w niej każda osoba od najmłodszych lat obserwuje otaczający świat społeczny, uczy się go nazywać, klasyfikować, uznawać za przyjazny lub wrogi, przyswajać wspólne wartości lub je odrzucać. Świadomie i nieświadomie przejmuje jako własne przekazywane w rodzinie treści, zachowania, zwyczaje, tradycje, co w znacznym stopniu kształtuje późniejszą osobowość. Dlatego tak ważne jest, aby rodzina funkcjonowała prawidłowo, zapewniając odpowiednie warunki do rozwoju wszystkich swoich członków, a w szczególności dzieci.</w:t>
      </w:r>
    </w:p>
    <w:p w14:paraId="13C1628B" w14:textId="28B7156C" w:rsidR="007C4CB4" w:rsidRPr="00FD48F1" w:rsidRDefault="007C4CB4" w:rsidP="00FD48F1">
      <w:pPr>
        <w:jc w:val="both"/>
        <w:rPr>
          <w:rFonts w:ascii="Times New Roman" w:hAnsi="Times New Roman" w:cs="Times New Roman"/>
        </w:rPr>
      </w:pPr>
      <w:r w:rsidRPr="00FD48F1">
        <w:rPr>
          <w:rFonts w:ascii="Times New Roman" w:hAnsi="Times New Roman" w:cs="Times New Roman"/>
        </w:rPr>
        <w:lastRenderedPageBreak/>
        <w:t>Należy podkreślić, iż jednym z warunków efektywności Programu jest stała i ścisła współpraca m.in. ze środowiskiem lokalnym, sądami i ich organami pomocniczymi, Policją, instytucjami w tym   oświatowymi,  podmiotami   leczniczymi,  kościołami   i   związkami wyznaniowymi oraz organizacjami społecznymi. Wspieranie rodziny to ogół działań osób, instytucji, organizacji i służb skierowanych do rodziny przeżywającej trudności w wypełnianiu funkcji opiekuńczo-wychowawczych, jak również zespół planowych działań mających na celu przywrócenie rodzinie zdolności do wypełniania ich funkcji. Instytucje i służby są zobligowane do wspierania rodziny i podjęcia stosownych działań. Łączenie kompetencji różnych instytucji podnosi skuteczność udzielanej pomocy i umożliwia szybką reakcję na zaistniały problem.</w:t>
      </w:r>
    </w:p>
    <w:p w14:paraId="63D5852D" w14:textId="5FF471BF" w:rsidR="007C4CB4" w:rsidRPr="00F407D5" w:rsidRDefault="007C4CB4" w:rsidP="00FD48F1">
      <w:pPr>
        <w:jc w:val="both"/>
        <w:rPr>
          <w:rFonts w:ascii="Times New Roman" w:hAnsi="Times New Roman" w:cs="Times New Roman"/>
        </w:rPr>
      </w:pPr>
      <w:r w:rsidRPr="00F407D5">
        <w:rPr>
          <w:rFonts w:ascii="Times New Roman" w:hAnsi="Times New Roman" w:cs="Times New Roman"/>
        </w:rPr>
        <w:t>Ponadto   kluczową   rolę   odgrywa   podnoszenie   kompetencji   zawodowych   osób realizujących Program. Współpraca podmiotów i wzrost standardów pracy przyczyniają się do skutecznego wspierania rodzin przeżywających trudności w pełnieniu funkcji opiekuńczo- wychowawczych, którego efektem powinna być poprawa ich funkcjonowania i społecznego postrzegania, jak również udoskonalenie metod i technik świadczonego wsparcia. Szczególne znaczenie w tej kwestii odgrywa praca z rodziną, prowadzona przez zatrudnion</w:t>
      </w:r>
      <w:r w:rsidR="006D7DB8" w:rsidRPr="00F407D5">
        <w:rPr>
          <w:rFonts w:ascii="Times New Roman" w:hAnsi="Times New Roman" w:cs="Times New Roman"/>
        </w:rPr>
        <w:t>ego</w:t>
      </w:r>
      <w:r w:rsidRPr="00F407D5">
        <w:rPr>
          <w:rFonts w:ascii="Times New Roman" w:hAnsi="Times New Roman" w:cs="Times New Roman"/>
        </w:rPr>
        <w:t xml:space="preserve"> w </w:t>
      </w:r>
      <w:r w:rsidR="006D7DB8" w:rsidRPr="00F407D5">
        <w:rPr>
          <w:rFonts w:ascii="Times New Roman" w:hAnsi="Times New Roman" w:cs="Times New Roman"/>
        </w:rPr>
        <w:t>Gminnym</w:t>
      </w:r>
      <w:r w:rsidRPr="00F407D5">
        <w:rPr>
          <w:rFonts w:ascii="Times New Roman" w:hAnsi="Times New Roman" w:cs="Times New Roman"/>
        </w:rPr>
        <w:t xml:space="preserve"> Ośrodku Pomocy Społecznej w </w:t>
      </w:r>
      <w:r w:rsidR="006D7DB8" w:rsidRPr="00F407D5">
        <w:rPr>
          <w:rFonts w:ascii="Times New Roman" w:hAnsi="Times New Roman" w:cs="Times New Roman"/>
        </w:rPr>
        <w:t>Racławicach</w:t>
      </w:r>
      <w:r w:rsidRPr="00F407D5">
        <w:rPr>
          <w:rFonts w:ascii="Times New Roman" w:hAnsi="Times New Roman" w:cs="Times New Roman"/>
        </w:rPr>
        <w:t xml:space="preserve"> asystent</w:t>
      </w:r>
      <w:r w:rsidR="006D7DB8" w:rsidRPr="00F407D5">
        <w:rPr>
          <w:rFonts w:ascii="Times New Roman" w:hAnsi="Times New Roman" w:cs="Times New Roman"/>
        </w:rPr>
        <w:t>a</w:t>
      </w:r>
      <w:r w:rsidRPr="00F407D5">
        <w:rPr>
          <w:rFonts w:ascii="Times New Roman" w:hAnsi="Times New Roman" w:cs="Times New Roman"/>
        </w:rPr>
        <w:t xml:space="preserve"> rodziny, któr</w:t>
      </w:r>
      <w:r w:rsidR="006D7DB8" w:rsidRPr="00F407D5">
        <w:rPr>
          <w:rFonts w:ascii="Times New Roman" w:hAnsi="Times New Roman" w:cs="Times New Roman"/>
        </w:rPr>
        <w:t>ego</w:t>
      </w:r>
      <w:r w:rsidRPr="00F407D5">
        <w:rPr>
          <w:rFonts w:ascii="Times New Roman" w:hAnsi="Times New Roman" w:cs="Times New Roman"/>
        </w:rPr>
        <w:t xml:space="preserve"> zakres kompetencji określa ustawa o wspieraniu i systemie pieczy zastępczej, jak i pracowników socjalnych. Dodać należy, że Ośrodek ustanawia asystenta rodziny nie tylko w przypadku postanowienia Sądu, ale też  w  przypadku  wyrażenia  zgody  przez  daną  rodzinę,  gdy  z  przeprowadzonego  przez pracownika socjalnego wywiadu środowiskowego wynika, iż przyznanie rodzinie tej formy wsparcia jest zasadne. W przypadku zaistnienia wskazanych okoliczności asystent rodziny, we współpracy z pracownikiem socjalnym oraz przy aktywnym udziale rodziny, sporządza plan pracy  i  podejmuje  kompleksowe  działania.  Praca  z  rodziną  to  podejmowanie  działań w szczególności w formie: konsultacji i poradnictwa specjalistycznego, terapii i mediacji, usług dla rodzin z dziećmi, (w tym usług opiekuńczych i specjalistycznych) czy pomocy prawnej, zwłaszcza w zakresie prawa rodzinnego. Prowadzona praca z rodziną ma na celu zapobieganie umieszczeniu w pieczy zastępczej dzieci z rodzin przeżywających trudności w pełnieniu funkcji opiekuńczo-wychowawczych, zaś w przypadku zaistniałej już sytuacji – powrót dzieci do środowiska naturalnego.</w:t>
      </w:r>
    </w:p>
    <w:p w14:paraId="1AA42798" w14:textId="031575CD" w:rsidR="007C4CB4" w:rsidRDefault="007C4CB4" w:rsidP="00FD48F1">
      <w:pPr>
        <w:jc w:val="both"/>
        <w:rPr>
          <w:rFonts w:ascii="Times New Roman" w:hAnsi="Times New Roman" w:cs="Times New Roman"/>
        </w:rPr>
      </w:pPr>
      <w:r w:rsidRPr="00FD48F1">
        <w:rPr>
          <w:rFonts w:ascii="Times New Roman" w:hAnsi="Times New Roman" w:cs="Times New Roman"/>
        </w:rPr>
        <w:t xml:space="preserve">Problemy występujące w rodzinie często są złożone i wymagają interdyscyplinarnych rozwiązań,  a  rodzina  jako  naturalne  środowisko  rozwoju  dziecka,  przeżywając  trudności opiekuńczo-wychowawcze, wymaga wsparcia dla dobra nie tylko dzieci, ale też wszystkich jej członków.  Rosnące  zagrożenia  wywierają  potrzebę  tworzenia  Programu  oraz  wspierania rodziny.  W  związku  z  powyższym  podstawowym  założeniem  Programu  jest  utworzenie spójnego   systemu   wsparcia   rodzin   przeżywających   trudności   w   wypełnianiu   funkcji opiekuńczo – wychowawczych, w celu przywrócenia im zdolności do wypełniania tych funkcji, poprzez pracę z rodziną oraz zapewnienie pomocy w opiece i wychowaniu dzieci, ponieważ rodzina to ,,podstawowe środowisko życia i wychowania dziecka”. </w:t>
      </w:r>
    </w:p>
    <w:p w14:paraId="627D95B2" w14:textId="77777777" w:rsidR="00F407D5" w:rsidRPr="00FD48F1" w:rsidRDefault="00F407D5" w:rsidP="00FD48F1">
      <w:pPr>
        <w:jc w:val="both"/>
        <w:rPr>
          <w:rFonts w:ascii="Times New Roman" w:hAnsi="Times New Roman" w:cs="Times New Roman"/>
        </w:rPr>
      </w:pPr>
    </w:p>
    <w:p w14:paraId="0B93FA33" w14:textId="77777777" w:rsidR="00CE28FE" w:rsidRPr="00FD48F1" w:rsidRDefault="00CE28FE" w:rsidP="00FD48F1">
      <w:pPr>
        <w:jc w:val="both"/>
        <w:rPr>
          <w:rFonts w:ascii="Times New Roman" w:hAnsi="Times New Roman" w:cs="Times New Roman"/>
          <w:b/>
          <w:bCs/>
        </w:rPr>
      </w:pPr>
      <w:r w:rsidRPr="00FD48F1">
        <w:rPr>
          <w:rFonts w:ascii="Times New Roman" w:hAnsi="Times New Roman" w:cs="Times New Roman"/>
          <w:b/>
          <w:bCs/>
        </w:rPr>
        <w:t>II. Regulacje prawne</w:t>
      </w:r>
    </w:p>
    <w:p w14:paraId="569233E2" w14:textId="273CCD35" w:rsidR="00CE28FE" w:rsidRPr="00FD48F1" w:rsidRDefault="00CE28FE" w:rsidP="00FD48F1">
      <w:pPr>
        <w:jc w:val="both"/>
        <w:rPr>
          <w:rFonts w:ascii="Times New Roman" w:hAnsi="Times New Roman" w:cs="Times New Roman"/>
        </w:rPr>
      </w:pPr>
      <w:r w:rsidRPr="00FD48F1">
        <w:rPr>
          <w:rFonts w:ascii="Times New Roman" w:hAnsi="Times New Roman" w:cs="Times New Roman"/>
        </w:rPr>
        <w:t>Zadania dotyczące wspierania rodziny opisane są przede wszystkim w ustawie o wspieraniu rodziny i systemie pieczy zastępczej z dnia 9 czerwca 2011 roku (Dz. U. 202</w:t>
      </w:r>
      <w:r w:rsidR="007322BC">
        <w:rPr>
          <w:rFonts w:ascii="Times New Roman" w:hAnsi="Times New Roman" w:cs="Times New Roman"/>
        </w:rPr>
        <w:t>3</w:t>
      </w:r>
      <w:r w:rsidRPr="00FD48F1">
        <w:rPr>
          <w:rFonts w:ascii="Times New Roman" w:hAnsi="Times New Roman" w:cs="Times New Roman"/>
        </w:rPr>
        <w:t xml:space="preserve"> r. poz. </w:t>
      </w:r>
      <w:r w:rsidR="007322BC">
        <w:rPr>
          <w:rFonts w:ascii="Times New Roman" w:hAnsi="Times New Roman" w:cs="Times New Roman"/>
        </w:rPr>
        <w:t>1426</w:t>
      </w:r>
      <w:r w:rsidRPr="00FD48F1">
        <w:rPr>
          <w:rFonts w:ascii="Times New Roman" w:hAnsi="Times New Roman" w:cs="Times New Roman"/>
        </w:rPr>
        <w:t xml:space="preserve"> ze zm.). Zgodnie z art. 176 pkt 1 ww. ustawy do zadań własnych gminy należy:</w:t>
      </w:r>
    </w:p>
    <w:p w14:paraId="617C416F" w14:textId="29C4DFC7" w:rsidR="00CE28FE" w:rsidRPr="00FD48F1" w:rsidRDefault="00CE28FE" w:rsidP="0067628F">
      <w:pPr>
        <w:jc w:val="both"/>
        <w:rPr>
          <w:rFonts w:ascii="Times New Roman" w:hAnsi="Times New Roman" w:cs="Times New Roman"/>
        </w:rPr>
      </w:pPr>
      <w:r w:rsidRPr="00FD48F1">
        <w:rPr>
          <w:rFonts w:ascii="Times New Roman" w:hAnsi="Times New Roman" w:cs="Times New Roman"/>
        </w:rPr>
        <w:lastRenderedPageBreak/>
        <w:t>1) opracowanie i realizacja 3-letnich gminnych programów wspierania rodziny,</w:t>
      </w:r>
    </w:p>
    <w:p w14:paraId="1DEAAD55" w14:textId="5A098CF8" w:rsidR="00CE28FE" w:rsidRPr="00FD48F1" w:rsidRDefault="00CE28FE" w:rsidP="0067628F">
      <w:pPr>
        <w:jc w:val="both"/>
        <w:rPr>
          <w:rFonts w:ascii="Times New Roman" w:hAnsi="Times New Roman" w:cs="Times New Roman"/>
        </w:rPr>
      </w:pPr>
      <w:r w:rsidRPr="00FD48F1">
        <w:rPr>
          <w:rFonts w:ascii="Times New Roman" w:hAnsi="Times New Roman" w:cs="Times New Roman"/>
        </w:rPr>
        <w:t>2) tworzenie możliwości podnoszenia kwalifikacji przez asystentów rodziny,</w:t>
      </w:r>
    </w:p>
    <w:p w14:paraId="4F085FFB" w14:textId="77777777" w:rsidR="00CE28FE" w:rsidRPr="00FD48F1" w:rsidRDefault="00CE28FE" w:rsidP="0067628F">
      <w:pPr>
        <w:jc w:val="both"/>
        <w:rPr>
          <w:rFonts w:ascii="Times New Roman" w:hAnsi="Times New Roman" w:cs="Times New Roman"/>
        </w:rPr>
      </w:pPr>
      <w:r w:rsidRPr="00FD48F1">
        <w:rPr>
          <w:rFonts w:ascii="Times New Roman" w:hAnsi="Times New Roman" w:cs="Times New Roman"/>
        </w:rPr>
        <w:t>3) tworzenie oraz rozwój systemu opieki nad dzieckiem, w tym placówek wsparcia dziennego, oraz  praca  z  rodziną  przeżywającą  trudności  w  wypełnianiu  funkcji  opiekuńczo- wychowawczych przez:</w:t>
      </w:r>
    </w:p>
    <w:p w14:paraId="2E39E06E" w14:textId="394E71F3" w:rsidR="00CE28FE" w:rsidRPr="00FD48F1" w:rsidRDefault="00CE28FE" w:rsidP="0067628F">
      <w:pPr>
        <w:jc w:val="both"/>
        <w:rPr>
          <w:rFonts w:ascii="Times New Roman" w:hAnsi="Times New Roman" w:cs="Times New Roman"/>
        </w:rPr>
      </w:pPr>
      <w:r w:rsidRPr="00FD48F1">
        <w:rPr>
          <w:rFonts w:ascii="Times New Roman" w:hAnsi="Times New Roman" w:cs="Times New Roman"/>
        </w:rPr>
        <w:t>a) zapewnienie rodzinie przeżywającej trudności wsparcia i pomocy asystenta rodziny oraz dostępu do specjalistycznego poradnictwa,</w:t>
      </w:r>
    </w:p>
    <w:p w14:paraId="7200B0A5" w14:textId="117640A3" w:rsidR="00CE28FE" w:rsidRPr="00FD48F1" w:rsidRDefault="00CE28FE" w:rsidP="0067628F">
      <w:pPr>
        <w:jc w:val="both"/>
        <w:rPr>
          <w:rFonts w:ascii="Times New Roman" w:hAnsi="Times New Roman" w:cs="Times New Roman"/>
        </w:rPr>
      </w:pPr>
      <w:r w:rsidRPr="00FD48F1">
        <w:rPr>
          <w:rFonts w:ascii="Times New Roman" w:hAnsi="Times New Roman" w:cs="Times New Roman"/>
        </w:rPr>
        <w:t>b) organizowanie szkoleń i tworzenie warunków do działania rodzin wspierających,</w:t>
      </w:r>
    </w:p>
    <w:p w14:paraId="66AC15E0" w14:textId="009A5A07" w:rsidR="00CE28FE" w:rsidRPr="00FD48F1" w:rsidRDefault="00CE28FE" w:rsidP="0067628F">
      <w:pPr>
        <w:jc w:val="both"/>
        <w:rPr>
          <w:rFonts w:ascii="Times New Roman" w:hAnsi="Times New Roman" w:cs="Times New Roman"/>
        </w:rPr>
      </w:pPr>
      <w:r w:rsidRPr="00FD48F1">
        <w:rPr>
          <w:rFonts w:ascii="Times New Roman" w:hAnsi="Times New Roman" w:cs="Times New Roman"/>
        </w:rPr>
        <w:t>c) prowadzenie placówek wsparcia dziennego oraz zapewnienie w nich miejsc dla dzieci;</w:t>
      </w:r>
    </w:p>
    <w:p w14:paraId="34F26ED0" w14:textId="3C7C637C" w:rsidR="00CE28FE" w:rsidRPr="00FD48F1" w:rsidRDefault="00CE28FE" w:rsidP="0067628F">
      <w:pPr>
        <w:jc w:val="both"/>
        <w:rPr>
          <w:rFonts w:ascii="Times New Roman" w:hAnsi="Times New Roman" w:cs="Times New Roman"/>
        </w:rPr>
      </w:pPr>
      <w:r w:rsidRPr="00FD48F1">
        <w:rPr>
          <w:rFonts w:ascii="Times New Roman" w:hAnsi="Times New Roman" w:cs="Times New Roman"/>
        </w:rPr>
        <w:t>4) finansowanie:</w:t>
      </w:r>
    </w:p>
    <w:p w14:paraId="229A2DC4" w14:textId="0B015495" w:rsidR="00CE28FE" w:rsidRPr="00FD48F1" w:rsidRDefault="00CE28FE" w:rsidP="0067628F">
      <w:pPr>
        <w:jc w:val="both"/>
        <w:rPr>
          <w:rFonts w:ascii="Times New Roman" w:hAnsi="Times New Roman" w:cs="Times New Roman"/>
        </w:rPr>
      </w:pPr>
      <w:r w:rsidRPr="00FD48F1">
        <w:rPr>
          <w:rFonts w:ascii="Times New Roman" w:hAnsi="Times New Roman" w:cs="Times New Roman"/>
        </w:rPr>
        <w:t>a) podnoszenia kwalifikacji przez asystentów rodziny,</w:t>
      </w:r>
    </w:p>
    <w:p w14:paraId="49B24043" w14:textId="4D169079" w:rsidR="00CE28FE" w:rsidRPr="00FD48F1" w:rsidRDefault="00CE28FE" w:rsidP="0067628F">
      <w:pPr>
        <w:jc w:val="both"/>
        <w:rPr>
          <w:rFonts w:ascii="Times New Roman" w:hAnsi="Times New Roman" w:cs="Times New Roman"/>
        </w:rPr>
      </w:pPr>
      <w:r w:rsidRPr="00FD48F1">
        <w:rPr>
          <w:rFonts w:ascii="Times New Roman" w:hAnsi="Times New Roman" w:cs="Times New Roman"/>
        </w:rPr>
        <w:t>b) kosztów związanych z udzielaniem pomocy ponoszonych przez rodziny wspierające;</w:t>
      </w:r>
    </w:p>
    <w:p w14:paraId="5658236E" w14:textId="77777777" w:rsidR="00CE28FE" w:rsidRPr="00FD48F1" w:rsidRDefault="00CE28FE" w:rsidP="0067628F">
      <w:pPr>
        <w:jc w:val="both"/>
        <w:rPr>
          <w:rFonts w:ascii="Times New Roman" w:hAnsi="Times New Roman" w:cs="Times New Roman"/>
        </w:rPr>
      </w:pPr>
      <w:r w:rsidRPr="00FD48F1">
        <w:rPr>
          <w:rFonts w:ascii="Times New Roman" w:hAnsi="Times New Roman" w:cs="Times New Roman"/>
        </w:rPr>
        <w:t xml:space="preserve">5) współfinansowanie  pobytu  dziecka  w  rodzinie  zastępczej,  rodzinnym  domu  dziecka, placówce opiekuńczo-wychowawczej, regionalnej placówce opiekuńczo-terapeutycznej lub interwencyjnym ośrodku </w:t>
      </w:r>
      <w:proofErr w:type="spellStart"/>
      <w:r w:rsidRPr="00FD48F1">
        <w:rPr>
          <w:rFonts w:ascii="Times New Roman" w:hAnsi="Times New Roman" w:cs="Times New Roman"/>
        </w:rPr>
        <w:t>preadopcyjnym</w:t>
      </w:r>
      <w:proofErr w:type="spellEnd"/>
      <w:r w:rsidRPr="00FD48F1">
        <w:rPr>
          <w:rFonts w:ascii="Times New Roman" w:hAnsi="Times New Roman" w:cs="Times New Roman"/>
        </w:rPr>
        <w:t>,</w:t>
      </w:r>
    </w:p>
    <w:p w14:paraId="3F4FF090" w14:textId="1FD06AF6" w:rsidR="00CE28FE" w:rsidRPr="00FD48F1" w:rsidRDefault="00CE28FE" w:rsidP="0067628F">
      <w:pPr>
        <w:jc w:val="both"/>
        <w:rPr>
          <w:rFonts w:ascii="Times New Roman" w:hAnsi="Times New Roman" w:cs="Times New Roman"/>
        </w:rPr>
      </w:pPr>
      <w:r w:rsidRPr="00FD48F1">
        <w:rPr>
          <w:rFonts w:ascii="Times New Roman" w:hAnsi="Times New Roman" w:cs="Times New Roman"/>
        </w:rPr>
        <w:t>6) sporządzanie  sprawozdań  rzeczowo-finansowych  z  zakresu  wspierania  rodziny  oraz przekazywanie ich właściwemu wojewodzie,</w:t>
      </w:r>
    </w:p>
    <w:p w14:paraId="78CC9E86" w14:textId="77777777" w:rsidR="00CE28FE" w:rsidRPr="00FD48F1" w:rsidRDefault="00CE28FE" w:rsidP="0067628F">
      <w:pPr>
        <w:jc w:val="both"/>
        <w:rPr>
          <w:rFonts w:ascii="Times New Roman" w:hAnsi="Times New Roman" w:cs="Times New Roman"/>
        </w:rPr>
      </w:pPr>
      <w:r w:rsidRPr="00FD48F1">
        <w:rPr>
          <w:rFonts w:ascii="Times New Roman" w:hAnsi="Times New Roman" w:cs="Times New Roman"/>
        </w:rPr>
        <w:t>7) prowadzenie   monitoringu   sytuacji   dziecka   z   rodziny   zagrożonej   kryzysem   lub przeżywającej trudności w wypełnianiu funkcji opiekuńczo-wychowawczej, zamieszkałego na terenie gminy.</w:t>
      </w:r>
    </w:p>
    <w:p w14:paraId="4C603B3F" w14:textId="254B889B" w:rsidR="00CE28FE" w:rsidRPr="00FD48F1" w:rsidRDefault="00CE28FE" w:rsidP="0067628F">
      <w:pPr>
        <w:jc w:val="both"/>
        <w:rPr>
          <w:rFonts w:ascii="Times New Roman" w:hAnsi="Times New Roman" w:cs="Times New Roman"/>
        </w:rPr>
      </w:pPr>
      <w:r w:rsidRPr="00FD48F1">
        <w:rPr>
          <w:rFonts w:ascii="Times New Roman" w:hAnsi="Times New Roman" w:cs="Times New Roman"/>
        </w:rPr>
        <w:t>Zgodnie z art. 179 ust. 2 cytowanej ustawy gminne programy wspierania rodziny uchwalane są przez radę gminy.</w:t>
      </w:r>
    </w:p>
    <w:p w14:paraId="1D418D51" w14:textId="77777777" w:rsidR="00CE28FE" w:rsidRPr="00FD48F1" w:rsidRDefault="00CE28FE" w:rsidP="0067628F">
      <w:pPr>
        <w:jc w:val="both"/>
        <w:rPr>
          <w:rFonts w:ascii="Times New Roman" w:hAnsi="Times New Roman" w:cs="Times New Roman"/>
        </w:rPr>
      </w:pPr>
      <w:r w:rsidRPr="00FD48F1">
        <w:rPr>
          <w:rFonts w:ascii="Times New Roman" w:hAnsi="Times New Roman" w:cs="Times New Roman"/>
        </w:rPr>
        <w:t>Działania dotyczące wsparcia rodziny regulowane są także w innych obowiązujących aktach prawnych, w tym:</w:t>
      </w:r>
    </w:p>
    <w:p w14:paraId="4A7E21B6" w14:textId="1BF126CA" w:rsidR="00CE28FE" w:rsidRPr="00FD48F1" w:rsidRDefault="00CE28FE" w:rsidP="0067628F">
      <w:pPr>
        <w:jc w:val="both"/>
        <w:rPr>
          <w:rFonts w:ascii="Times New Roman" w:hAnsi="Times New Roman" w:cs="Times New Roman"/>
        </w:rPr>
      </w:pPr>
      <w:r w:rsidRPr="00FD48F1">
        <w:rPr>
          <w:rFonts w:ascii="Times New Roman" w:hAnsi="Times New Roman" w:cs="Times New Roman"/>
        </w:rPr>
        <w:t xml:space="preserve"> 1) Konwencji o Prawach dziecka przyjętej przez Zgromadzenie Narodów Zjednoczonych dnia 20 listopada 1989 r.</w:t>
      </w:r>
    </w:p>
    <w:p w14:paraId="29D49CE2" w14:textId="0D69E129" w:rsidR="00CE28FE" w:rsidRPr="00FD48F1" w:rsidRDefault="00CE28FE" w:rsidP="0067628F">
      <w:pPr>
        <w:jc w:val="both"/>
        <w:rPr>
          <w:rFonts w:ascii="Times New Roman" w:hAnsi="Times New Roman" w:cs="Times New Roman"/>
        </w:rPr>
      </w:pPr>
      <w:r w:rsidRPr="00FD48F1">
        <w:rPr>
          <w:rFonts w:ascii="Times New Roman" w:hAnsi="Times New Roman" w:cs="Times New Roman"/>
        </w:rPr>
        <w:t>2) Konstytucji Rzeczypospolitej Polskiej.</w:t>
      </w:r>
    </w:p>
    <w:p w14:paraId="18F5D9B2" w14:textId="31EFAA34" w:rsidR="00CE28FE" w:rsidRPr="00FD48F1" w:rsidRDefault="00CE28FE" w:rsidP="0067628F">
      <w:pPr>
        <w:jc w:val="both"/>
        <w:rPr>
          <w:rFonts w:ascii="Times New Roman" w:hAnsi="Times New Roman" w:cs="Times New Roman"/>
        </w:rPr>
      </w:pPr>
      <w:r w:rsidRPr="00FD48F1">
        <w:rPr>
          <w:rFonts w:ascii="Times New Roman" w:hAnsi="Times New Roman" w:cs="Times New Roman"/>
        </w:rPr>
        <w:t>3) Ustawie z dnia 9 czerwca 2011 r. o wspieraniu rodziny i systemie pieczy zastępczej.</w:t>
      </w:r>
    </w:p>
    <w:p w14:paraId="5620C69B" w14:textId="52614B3B" w:rsidR="00CE28FE" w:rsidRPr="00FD48F1" w:rsidRDefault="00CE28FE" w:rsidP="0067628F">
      <w:pPr>
        <w:jc w:val="both"/>
        <w:rPr>
          <w:rFonts w:ascii="Times New Roman" w:hAnsi="Times New Roman" w:cs="Times New Roman"/>
        </w:rPr>
      </w:pPr>
      <w:r w:rsidRPr="00FD48F1">
        <w:rPr>
          <w:rFonts w:ascii="Times New Roman" w:hAnsi="Times New Roman" w:cs="Times New Roman"/>
        </w:rPr>
        <w:t>4) Ustawie z dnia 12 marca 2004 r. o pomocy społecznej.</w:t>
      </w:r>
    </w:p>
    <w:p w14:paraId="5F06725A" w14:textId="798FF511" w:rsidR="00CE28FE" w:rsidRPr="00FD48F1" w:rsidRDefault="00CE28FE" w:rsidP="0067628F">
      <w:pPr>
        <w:jc w:val="both"/>
        <w:rPr>
          <w:rFonts w:ascii="Times New Roman" w:hAnsi="Times New Roman" w:cs="Times New Roman"/>
        </w:rPr>
      </w:pPr>
      <w:r w:rsidRPr="00FD48F1">
        <w:rPr>
          <w:rFonts w:ascii="Times New Roman" w:hAnsi="Times New Roman" w:cs="Times New Roman"/>
        </w:rPr>
        <w:t>5) Ustawie z dnia 29 lipca 2005 r. o przeciwdziałaniu przemocy w rodzinie.</w:t>
      </w:r>
    </w:p>
    <w:p w14:paraId="0ED05424" w14:textId="4E7F69AF" w:rsidR="00CE28FE" w:rsidRPr="00FD48F1" w:rsidRDefault="00CE28FE" w:rsidP="0067628F">
      <w:pPr>
        <w:jc w:val="both"/>
        <w:rPr>
          <w:rFonts w:ascii="Times New Roman" w:hAnsi="Times New Roman" w:cs="Times New Roman"/>
        </w:rPr>
      </w:pPr>
      <w:r w:rsidRPr="00FD48F1">
        <w:rPr>
          <w:rFonts w:ascii="Times New Roman" w:hAnsi="Times New Roman" w:cs="Times New Roman"/>
        </w:rPr>
        <w:t>6) Ustawie z dnia 26 października 1982 r. o wychowaniu w trzeźwości i przeciwdziałaniu alkoholizmowi.</w:t>
      </w:r>
    </w:p>
    <w:p w14:paraId="3E0E2BE9" w14:textId="09064D3F" w:rsidR="00CE28FE" w:rsidRPr="00FD48F1" w:rsidRDefault="00CE28FE" w:rsidP="0067628F">
      <w:pPr>
        <w:jc w:val="both"/>
        <w:rPr>
          <w:rFonts w:ascii="Times New Roman" w:hAnsi="Times New Roman" w:cs="Times New Roman"/>
        </w:rPr>
      </w:pPr>
      <w:r w:rsidRPr="00FD48F1">
        <w:rPr>
          <w:rFonts w:ascii="Times New Roman" w:hAnsi="Times New Roman" w:cs="Times New Roman"/>
        </w:rPr>
        <w:t>7) Ustawie z dnia 29 lipca 2005 r. o przeciwdziałaniu narkomanii.</w:t>
      </w:r>
    </w:p>
    <w:p w14:paraId="560EA21D" w14:textId="51CE283A" w:rsidR="00CE28FE" w:rsidRPr="00FD48F1" w:rsidRDefault="00CE28FE" w:rsidP="0067628F">
      <w:pPr>
        <w:jc w:val="both"/>
        <w:rPr>
          <w:rFonts w:ascii="Times New Roman" w:hAnsi="Times New Roman" w:cs="Times New Roman"/>
        </w:rPr>
      </w:pPr>
      <w:r w:rsidRPr="00FD48F1">
        <w:rPr>
          <w:rFonts w:ascii="Times New Roman" w:hAnsi="Times New Roman" w:cs="Times New Roman"/>
        </w:rPr>
        <w:t>8) Ustawie z dnia 8 marca 1990 r. o samorządzie gminnym.</w:t>
      </w:r>
    </w:p>
    <w:p w14:paraId="3E8C6621" w14:textId="6CEA17B4" w:rsidR="00CE28FE" w:rsidRPr="00FD48F1" w:rsidRDefault="00CE28FE" w:rsidP="00FD48F1">
      <w:pPr>
        <w:jc w:val="both"/>
        <w:rPr>
          <w:rFonts w:ascii="Times New Roman" w:hAnsi="Times New Roman" w:cs="Times New Roman"/>
        </w:rPr>
      </w:pPr>
      <w:r w:rsidRPr="00FD48F1">
        <w:rPr>
          <w:rFonts w:ascii="Times New Roman" w:hAnsi="Times New Roman" w:cs="Times New Roman"/>
        </w:rPr>
        <w:lastRenderedPageBreak/>
        <w:t>9) Ustawie z dnia 4 listopada 2016 r. o wspieraniu kobiet w ciąży i rodzin: „Za życiem”.</w:t>
      </w:r>
    </w:p>
    <w:p w14:paraId="2B36D063" w14:textId="77777777" w:rsidR="00CE28FE" w:rsidRPr="00FD48F1" w:rsidRDefault="00CE28FE" w:rsidP="00FD48F1">
      <w:pPr>
        <w:jc w:val="both"/>
        <w:rPr>
          <w:rFonts w:ascii="Times New Roman" w:hAnsi="Times New Roman" w:cs="Times New Roman"/>
        </w:rPr>
      </w:pPr>
      <w:r w:rsidRPr="00FD48F1">
        <w:rPr>
          <w:rFonts w:ascii="Times New Roman" w:hAnsi="Times New Roman" w:cs="Times New Roman"/>
        </w:rPr>
        <w:t>10) Ustawie z dnia 11 lutego 2016 r o pomocy państwa w wychowaniu dzieci.</w:t>
      </w:r>
    </w:p>
    <w:p w14:paraId="25D239C8" w14:textId="77777777" w:rsidR="00AA676E" w:rsidRPr="00FD48F1" w:rsidRDefault="00CE28FE" w:rsidP="00FD48F1">
      <w:pPr>
        <w:jc w:val="both"/>
        <w:rPr>
          <w:rFonts w:ascii="Times New Roman" w:hAnsi="Times New Roman" w:cs="Times New Roman"/>
        </w:rPr>
      </w:pPr>
      <w:r w:rsidRPr="00FD48F1">
        <w:rPr>
          <w:rFonts w:ascii="Times New Roman" w:hAnsi="Times New Roman" w:cs="Times New Roman"/>
        </w:rPr>
        <w:t>11) Ustawie z dnia 7 września 2007 r. o pomocy osobom uprawnionym do alimentów.</w:t>
      </w:r>
    </w:p>
    <w:p w14:paraId="5524C9F3" w14:textId="1E804538" w:rsidR="00CE28FE" w:rsidRPr="00FD48F1" w:rsidRDefault="00CE28FE" w:rsidP="00FD48F1">
      <w:pPr>
        <w:jc w:val="both"/>
        <w:rPr>
          <w:rFonts w:ascii="Times New Roman" w:hAnsi="Times New Roman" w:cs="Times New Roman"/>
        </w:rPr>
      </w:pPr>
      <w:r w:rsidRPr="00FD48F1">
        <w:rPr>
          <w:rFonts w:ascii="Times New Roman" w:hAnsi="Times New Roman" w:cs="Times New Roman"/>
        </w:rPr>
        <w:t>12) Ustawie z dnia 28 listopada 2003 r. o świadczeniach rodzinnych.</w:t>
      </w:r>
    </w:p>
    <w:p w14:paraId="6499C232" w14:textId="40F0F898" w:rsidR="00CE28FE" w:rsidRPr="00E821EB" w:rsidRDefault="00CE28FE" w:rsidP="00FD48F1">
      <w:pPr>
        <w:jc w:val="both"/>
        <w:rPr>
          <w:rFonts w:ascii="Times New Roman" w:hAnsi="Times New Roman" w:cs="Times New Roman"/>
          <w:b/>
          <w:bCs/>
        </w:rPr>
      </w:pPr>
      <w:r w:rsidRPr="00E821EB">
        <w:rPr>
          <w:rFonts w:ascii="Times New Roman" w:hAnsi="Times New Roman" w:cs="Times New Roman"/>
          <w:b/>
          <w:bCs/>
        </w:rPr>
        <w:t>Ponadto Gminny Program Wspierania Rodziny pozostaje w zgodności z:</w:t>
      </w:r>
    </w:p>
    <w:p w14:paraId="4CF2F12D" w14:textId="1AF96F80" w:rsidR="00AA676E" w:rsidRPr="00054019" w:rsidRDefault="00AA676E" w:rsidP="00FD48F1">
      <w:pPr>
        <w:jc w:val="both"/>
        <w:rPr>
          <w:rFonts w:ascii="Times New Roman" w:hAnsi="Times New Roman" w:cs="Times New Roman"/>
        </w:rPr>
      </w:pPr>
      <w:r w:rsidRPr="00054019">
        <w:rPr>
          <w:rFonts w:ascii="Times New Roman" w:hAnsi="Times New Roman" w:cs="Times New Roman"/>
        </w:rPr>
        <w:t>1) Uchwałą Nr X</w:t>
      </w:r>
      <w:r w:rsidR="00B34885" w:rsidRPr="00054019">
        <w:rPr>
          <w:rFonts w:ascii="Times New Roman" w:hAnsi="Times New Roman" w:cs="Times New Roman"/>
        </w:rPr>
        <w:t>XVII</w:t>
      </w:r>
      <w:r w:rsidRPr="00054019">
        <w:rPr>
          <w:rFonts w:ascii="Times New Roman" w:hAnsi="Times New Roman" w:cs="Times New Roman"/>
        </w:rPr>
        <w:t>/</w:t>
      </w:r>
      <w:r w:rsidR="00B34885" w:rsidRPr="00054019">
        <w:rPr>
          <w:rFonts w:ascii="Times New Roman" w:hAnsi="Times New Roman" w:cs="Times New Roman"/>
        </w:rPr>
        <w:t>2</w:t>
      </w:r>
      <w:r w:rsidRPr="00054019">
        <w:rPr>
          <w:rFonts w:ascii="Times New Roman" w:hAnsi="Times New Roman" w:cs="Times New Roman"/>
        </w:rPr>
        <w:t xml:space="preserve">15/18 Rady </w:t>
      </w:r>
      <w:r w:rsidR="00B34885" w:rsidRPr="00054019">
        <w:rPr>
          <w:rFonts w:ascii="Times New Roman" w:hAnsi="Times New Roman" w:cs="Times New Roman"/>
        </w:rPr>
        <w:t>Gminy Racławice</w:t>
      </w:r>
      <w:r w:rsidRPr="00054019">
        <w:rPr>
          <w:rFonts w:ascii="Times New Roman" w:hAnsi="Times New Roman" w:cs="Times New Roman"/>
        </w:rPr>
        <w:t xml:space="preserve"> z dnia 14 </w:t>
      </w:r>
      <w:r w:rsidR="00B34885" w:rsidRPr="00054019">
        <w:rPr>
          <w:rFonts w:ascii="Times New Roman" w:hAnsi="Times New Roman" w:cs="Times New Roman"/>
        </w:rPr>
        <w:t>listopada</w:t>
      </w:r>
      <w:r w:rsidRPr="00054019">
        <w:rPr>
          <w:rFonts w:ascii="Times New Roman" w:hAnsi="Times New Roman" w:cs="Times New Roman"/>
        </w:rPr>
        <w:t xml:space="preserve"> 2018 r. w sprawie </w:t>
      </w:r>
      <w:r w:rsidR="00B34885" w:rsidRPr="00054019">
        <w:rPr>
          <w:rFonts w:ascii="Times New Roman" w:hAnsi="Times New Roman" w:cs="Times New Roman"/>
        </w:rPr>
        <w:t xml:space="preserve">upoważnienia Kierownika Gminnego </w:t>
      </w:r>
      <w:r w:rsidR="00054019" w:rsidRPr="00054019">
        <w:rPr>
          <w:rFonts w:ascii="Times New Roman" w:hAnsi="Times New Roman" w:cs="Times New Roman"/>
        </w:rPr>
        <w:t>Ośrodka Pomocy</w:t>
      </w:r>
      <w:r w:rsidR="00B34885" w:rsidRPr="00054019">
        <w:rPr>
          <w:rFonts w:ascii="Times New Roman" w:hAnsi="Times New Roman" w:cs="Times New Roman"/>
        </w:rPr>
        <w:t xml:space="preserve"> Społecznej w Racławicach do prowadzenia postępowania i wydawania decyzji administracyjnych w sprawach z zakresu świadczeń </w:t>
      </w:r>
      <w:r w:rsidRPr="00054019">
        <w:rPr>
          <w:rFonts w:ascii="Times New Roman" w:hAnsi="Times New Roman" w:cs="Times New Roman"/>
        </w:rPr>
        <w:t xml:space="preserve">pomocy   materialnej   o   charakterze   socjalnym   dla   uczniów zamieszkałych  na  terenie  Gminy  </w:t>
      </w:r>
      <w:r w:rsidR="00B34885" w:rsidRPr="00054019">
        <w:rPr>
          <w:rFonts w:ascii="Times New Roman" w:hAnsi="Times New Roman" w:cs="Times New Roman"/>
        </w:rPr>
        <w:t>Racławice</w:t>
      </w:r>
      <w:r w:rsidRPr="00054019">
        <w:rPr>
          <w:rFonts w:ascii="Times New Roman" w:hAnsi="Times New Roman" w:cs="Times New Roman"/>
        </w:rPr>
        <w:t>.</w:t>
      </w:r>
    </w:p>
    <w:p w14:paraId="6CE47A8D" w14:textId="1A9F5D2F" w:rsidR="00AA676E" w:rsidRPr="00054019" w:rsidRDefault="00AA676E" w:rsidP="00FD48F1">
      <w:pPr>
        <w:jc w:val="both"/>
        <w:rPr>
          <w:rFonts w:ascii="Times New Roman" w:hAnsi="Times New Roman" w:cs="Times New Roman"/>
        </w:rPr>
      </w:pPr>
      <w:r w:rsidRPr="00054019">
        <w:rPr>
          <w:rFonts w:ascii="Times New Roman" w:hAnsi="Times New Roman" w:cs="Times New Roman"/>
        </w:rPr>
        <w:t>2) Uchwałą Nr  XXV/2</w:t>
      </w:r>
      <w:r w:rsidR="00054019" w:rsidRPr="00054019">
        <w:rPr>
          <w:rFonts w:ascii="Times New Roman" w:hAnsi="Times New Roman" w:cs="Times New Roman"/>
        </w:rPr>
        <w:t>12</w:t>
      </w:r>
      <w:r w:rsidRPr="00054019">
        <w:rPr>
          <w:rFonts w:ascii="Times New Roman" w:hAnsi="Times New Roman" w:cs="Times New Roman"/>
        </w:rPr>
        <w:t>/2</w:t>
      </w:r>
      <w:r w:rsidR="00054019" w:rsidRPr="00054019">
        <w:rPr>
          <w:rFonts w:ascii="Times New Roman" w:hAnsi="Times New Roman" w:cs="Times New Roman"/>
        </w:rPr>
        <w:t>3</w:t>
      </w:r>
      <w:r w:rsidRPr="00054019">
        <w:rPr>
          <w:rFonts w:ascii="Times New Roman" w:hAnsi="Times New Roman" w:cs="Times New Roman"/>
        </w:rPr>
        <w:t xml:space="preserve"> Rady </w:t>
      </w:r>
      <w:r w:rsidR="00054019" w:rsidRPr="00054019">
        <w:rPr>
          <w:rFonts w:ascii="Times New Roman" w:hAnsi="Times New Roman" w:cs="Times New Roman"/>
        </w:rPr>
        <w:t>Gminy Racławice</w:t>
      </w:r>
      <w:r w:rsidRPr="00054019">
        <w:rPr>
          <w:rFonts w:ascii="Times New Roman" w:hAnsi="Times New Roman" w:cs="Times New Roman"/>
        </w:rPr>
        <w:t xml:space="preserve"> z dnia 2</w:t>
      </w:r>
      <w:r w:rsidR="00054019" w:rsidRPr="00054019">
        <w:rPr>
          <w:rFonts w:ascii="Times New Roman" w:hAnsi="Times New Roman" w:cs="Times New Roman"/>
        </w:rPr>
        <w:t>6</w:t>
      </w:r>
      <w:r w:rsidRPr="00054019">
        <w:rPr>
          <w:rFonts w:ascii="Times New Roman" w:hAnsi="Times New Roman" w:cs="Times New Roman"/>
        </w:rPr>
        <w:t xml:space="preserve"> </w:t>
      </w:r>
      <w:r w:rsidR="00054019" w:rsidRPr="00054019">
        <w:rPr>
          <w:rFonts w:ascii="Times New Roman" w:hAnsi="Times New Roman" w:cs="Times New Roman"/>
        </w:rPr>
        <w:t>stycznia</w:t>
      </w:r>
      <w:r w:rsidRPr="00054019">
        <w:rPr>
          <w:rFonts w:ascii="Times New Roman" w:hAnsi="Times New Roman" w:cs="Times New Roman"/>
        </w:rPr>
        <w:t xml:space="preserve"> 202</w:t>
      </w:r>
      <w:r w:rsidR="00054019" w:rsidRPr="00054019">
        <w:rPr>
          <w:rFonts w:ascii="Times New Roman" w:hAnsi="Times New Roman" w:cs="Times New Roman"/>
        </w:rPr>
        <w:t>3</w:t>
      </w:r>
      <w:r w:rsidRPr="00054019">
        <w:rPr>
          <w:rFonts w:ascii="Times New Roman" w:hAnsi="Times New Roman" w:cs="Times New Roman"/>
        </w:rPr>
        <w:t xml:space="preserve">1 r. w sprawie   </w:t>
      </w:r>
      <w:r w:rsidR="00054019" w:rsidRPr="00054019">
        <w:rPr>
          <w:rFonts w:ascii="Times New Roman" w:hAnsi="Times New Roman" w:cs="Times New Roman"/>
        </w:rPr>
        <w:t xml:space="preserve">uchwalenia </w:t>
      </w:r>
      <w:r w:rsidRPr="00054019">
        <w:rPr>
          <w:rFonts w:ascii="Times New Roman" w:hAnsi="Times New Roman" w:cs="Times New Roman"/>
        </w:rPr>
        <w:t xml:space="preserve">   Gminnego   Programu   Profilaktyki   i   Rozwiązywania   Problemów Alkoholowych oraz Przeciwdziałania Narkomanii na rok 202</w:t>
      </w:r>
      <w:r w:rsidR="00054019" w:rsidRPr="00054019">
        <w:rPr>
          <w:rFonts w:ascii="Times New Roman" w:hAnsi="Times New Roman" w:cs="Times New Roman"/>
        </w:rPr>
        <w:t>3</w:t>
      </w:r>
      <w:r w:rsidRPr="00054019">
        <w:rPr>
          <w:rFonts w:ascii="Times New Roman" w:hAnsi="Times New Roman" w:cs="Times New Roman"/>
        </w:rPr>
        <w:t>.</w:t>
      </w:r>
    </w:p>
    <w:p w14:paraId="143E72AE" w14:textId="3364FE75" w:rsidR="00AA676E" w:rsidRPr="00B34885" w:rsidRDefault="00AA676E" w:rsidP="00FD48F1">
      <w:pPr>
        <w:jc w:val="both"/>
        <w:rPr>
          <w:rFonts w:ascii="Times New Roman" w:hAnsi="Times New Roman" w:cs="Times New Roman"/>
        </w:rPr>
      </w:pPr>
      <w:r w:rsidRPr="00B34885">
        <w:rPr>
          <w:rFonts w:ascii="Times New Roman" w:hAnsi="Times New Roman" w:cs="Times New Roman"/>
        </w:rPr>
        <w:t>3) Uchwała Nr XV</w:t>
      </w:r>
      <w:r w:rsidR="00B34885" w:rsidRPr="00B34885">
        <w:rPr>
          <w:rFonts w:ascii="Times New Roman" w:hAnsi="Times New Roman" w:cs="Times New Roman"/>
        </w:rPr>
        <w:t>III</w:t>
      </w:r>
      <w:r w:rsidRPr="00B34885">
        <w:rPr>
          <w:rFonts w:ascii="Times New Roman" w:hAnsi="Times New Roman" w:cs="Times New Roman"/>
        </w:rPr>
        <w:t>/1</w:t>
      </w:r>
      <w:r w:rsidR="00B34885" w:rsidRPr="00B34885">
        <w:rPr>
          <w:rFonts w:ascii="Times New Roman" w:hAnsi="Times New Roman" w:cs="Times New Roman"/>
        </w:rPr>
        <w:t>56</w:t>
      </w:r>
      <w:r w:rsidRPr="00B34885">
        <w:rPr>
          <w:rFonts w:ascii="Times New Roman" w:hAnsi="Times New Roman" w:cs="Times New Roman"/>
        </w:rPr>
        <w:t>/20</w:t>
      </w:r>
      <w:r w:rsidR="00B34885" w:rsidRPr="00B34885">
        <w:rPr>
          <w:rFonts w:ascii="Times New Roman" w:hAnsi="Times New Roman" w:cs="Times New Roman"/>
        </w:rPr>
        <w:t>22</w:t>
      </w:r>
      <w:r w:rsidRPr="00B34885">
        <w:rPr>
          <w:rFonts w:ascii="Times New Roman" w:hAnsi="Times New Roman" w:cs="Times New Roman"/>
        </w:rPr>
        <w:t xml:space="preserve">   Rady </w:t>
      </w:r>
      <w:r w:rsidR="00B34885" w:rsidRPr="00B34885">
        <w:rPr>
          <w:rFonts w:ascii="Times New Roman" w:hAnsi="Times New Roman" w:cs="Times New Roman"/>
        </w:rPr>
        <w:t>Gminy Racławice</w:t>
      </w:r>
      <w:r w:rsidRPr="00B34885">
        <w:rPr>
          <w:rFonts w:ascii="Times New Roman" w:hAnsi="Times New Roman" w:cs="Times New Roman"/>
        </w:rPr>
        <w:t xml:space="preserve"> z dnia 2</w:t>
      </w:r>
      <w:r w:rsidR="00B34885" w:rsidRPr="00B34885">
        <w:rPr>
          <w:rFonts w:ascii="Times New Roman" w:hAnsi="Times New Roman" w:cs="Times New Roman"/>
        </w:rPr>
        <w:t>8</w:t>
      </w:r>
      <w:r w:rsidRPr="00B34885">
        <w:rPr>
          <w:rFonts w:ascii="Times New Roman" w:hAnsi="Times New Roman" w:cs="Times New Roman"/>
        </w:rPr>
        <w:t xml:space="preserve"> </w:t>
      </w:r>
      <w:r w:rsidR="00B34885" w:rsidRPr="00B34885">
        <w:rPr>
          <w:rFonts w:ascii="Times New Roman" w:hAnsi="Times New Roman" w:cs="Times New Roman"/>
        </w:rPr>
        <w:t>stycznia</w:t>
      </w:r>
      <w:r w:rsidRPr="00B34885">
        <w:rPr>
          <w:rFonts w:ascii="Times New Roman" w:hAnsi="Times New Roman" w:cs="Times New Roman"/>
        </w:rPr>
        <w:t xml:space="preserve"> 202</w:t>
      </w:r>
      <w:r w:rsidR="00B34885" w:rsidRPr="00B34885">
        <w:rPr>
          <w:rFonts w:ascii="Times New Roman" w:hAnsi="Times New Roman" w:cs="Times New Roman"/>
        </w:rPr>
        <w:t>2</w:t>
      </w:r>
      <w:r w:rsidRPr="00B34885">
        <w:rPr>
          <w:rFonts w:ascii="Times New Roman" w:hAnsi="Times New Roman" w:cs="Times New Roman"/>
        </w:rPr>
        <w:t xml:space="preserve"> roku w sprawie </w:t>
      </w:r>
      <w:r w:rsidR="00B34885" w:rsidRPr="00B34885">
        <w:rPr>
          <w:rFonts w:ascii="Times New Roman" w:hAnsi="Times New Roman" w:cs="Times New Roman"/>
        </w:rPr>
        <w:t>uchwalenia Gminnej</w:t>
      </w:r>
      <w:r w:rsidRPr="00B34885">
        <w:rPr>
          <w:rFonts w:ascii="Times New Roman" w:hAnsi="Times New Roman" w:cs="Times New Roman"/>
        </w:rPr>
        <w:t xml:space="preserve"> Strategii Rozwiązywania Problemów Społecznych Gminy </w:t>
      </w:r>
      <w:r w:rsidR="00B34885" w:rsidRPr="00B34885">
        <w:rPr>
          <w:rFonts w:ascii="Times New Roman" w:hAnsi="Times New Roman" w:cs="Times New Roman"/>
        </w:rPr>
        <w:t>Racławice</w:t>
      </w:r>
      <w:r w:rsidRPr="00B34885">
        <w:rPr>
          <w:rFonts w:ascii="Times New Roman" w:hAnsi="Times New Roman" w:cs="Times New Roman"/>
        </w:rPr>
        <w:t xml:space="preserve"> na lata 2021-202</w:t>
      </w:r>
      <w:r w:rsidR="00B34885" w:rsidRPr="00B34885">
        <w:rPr>
          <w:rFonts w:ascii="Times New Roman" w:hAnsi="Times New Roman" w:cs="Times New Roman"/>
        </w:rPr>
        <w:t>7</w:t>
      </w:r>
      <w:r w:rsidRPr="00B34885">
        <w:rPr>
          <w:rFonts w:ascii="Times New Roman" w:hAnsi="Times New Roman" w:cs="Times New Roman"/>
        </w:rPr>
        <w:t>.</w:t>
      </w:r>
    </w:p>
    <w:p w14:paraId="777DB7DB" w14:textId="42B387F8" w:rsidR="00AA676E" w:rsidRPr="003D6108" w:rsidRDefault="00AA676E" w:rsidP="00FD48F1">
      <w:pPr>
        <w:jc w:val="both"/>
        <w:rPr>
          <w:rFonts w:ascii="Times New Roman" w:hAnsi="Times New Roman" w:cs="Times New Roman"/>
        </w:rPr>
      </w:pPr>
      <w:r w:rsidRPr="003D6108">
        <w:rPr>
          <w:rFonts w:ascii="Times New Roman" w:hAnsi="Times New Roman" w:cs="Times New Roman"/>
        </w:rPr>
        <w:t>4) Uchwałą Nr 140 Rady Ministrów z dnia 15 października 2018 r. w sprawie ustanowienia wieloletniego rządowego programu „Posiłek w szkole i w domu” na lata 2019 – 2023.</w:t>
      </w:r>
    </w:p>
    <w:p w14:paraId="08D304E6" w14:textId="2A0BF19E" w:rsidR="00CE28FE" w:rsidRPr="003D6108" w:rsidRDefault="00CE28FE" w:rsidP="00FD48F1">
      <w:pPr>
        <w:jc w:val="both"/>
        <w:rPr>
          <w:rFonts w:ascii="Times New Roman" w:hAnsi="Times New Roman" w:cs="Times New Roman"/>
        </w:rPr>
      </w:pPr>
      <w:r w:rsidRPr="003D6108">
        <w:rPr>
          <w:rFonts w:ascii="Times New Roman" w:hAnsi="Times New Roman" w:cs="Times New Roman"/>
        </w:rPr>
        <w:t>6) Uchwałą Nr II/1</w:t>
      </w:r>
      <w:r w:rsidR="003D6108" w:rsidRPr="003D6108">
        <w:rPr>
          <w:rFonts w:ascii="Times New Roman" w:hAnsi="Times New Roman" w:cs="Times New Roman"/>
        </w:rPr>
        <w:t>7</w:t>
      </w:r>
      <w:r w:rsidRPr="003D6108">
        <w:rPr>
          <w:rFonts w:ascii="Times New Roman" w:hAnsi="Times New Roman" w:cs="Times New Roman"/>
        </w:rPr>
        <w:t>/</w:t>
      </w:r>
      <w:r w:rsidR="003D6108" w:rsidRPr="003D6108">
        <w:rPr>
          <w:rFonts w:ascii="Times New Roman" w:hAnsi="Times New Roman" w:cs="Times New Roman"/>
        </w:rPr>
        <w:t>20</w:t>
      </w:r>
      <w:r w:rsidRPr="003D6108">
        <w:rPr>
          <w:rFonts w:ascii="Times New Roman" w:hAnsi="Times New Roman" w:cs="Times New Roman"/>
        </w:rPr>
        <w:t xml:space="preserve">18 Rady </w:t>
      </w:r>
      <w:r w:rsidR="003D6108" w:rsidRPr="003D6108">
        <w:rPr>
          <w:rFonts w:ascii="Times New Roman" w:hAnsi="Times New Roman" w:cs="Times New Roman"/>
        </w:rPr>
        <w:t>Gminy Racławice</w:t>
      </w:r>
      <w:r w:rsidRPr="003D6108">
        <w:rPr>
          <w:rFonts w:ascii="Times New Roman" w:hAnsi="Times New Roman" w:cs="Times New Roman"/>
        </w:rPr>
        <w:t xml:space="preserve"> z dnia </w:t>
      </w:r>
      <w:r w:rsidR="003D6108" w:rsidRPr="003D6108">
        <w:rPr>
          <w:rFonts w:ascii="Times New Roman" w:hAnsi="Times New Roman" w:cs="Times New Roman"/>
        </w:rPr>
        <w:t>28</w:t>
      </w:r>
      <w:r w:rsidRPr="003D6108">
        <w:rPr>
          <w:rFonts w:ascii="Times New Roman" w:hAnsi="Times New Roman" w:cs="Times New Roman"/>
        </w:rPr>
        <w:t xml:space="preserve"> grudnia 2018 r. w sprawie </w:t>
      </w:r>
      <w:r w:rsidR="003D6108" w:rsidRPr="003D6108">
        <w:rPr>
          <w:rFonts w:ascii="Times New Roman" w:hAnsi="Times New Roman" w:cs="Times New Roman"/>
        </w:rPr>
        <w:t>uchwalenia gminnego</w:t>
      </w:r>
      <w:r w:rsidRPr="003D6108">
        <w:rPr>
          <w:rFonts w:ascii="Times New Roman" w:hAnsi="Times New Roman" w:cs="Times New Roman"/>
        </w:rPr>
        <w:t xml:space="preserve"> wieloletniego programu osłonowego w zakresie dożywiania „Posiłek w szkole i w domu” na lata 2019-2023.</w:t>
      </w:r>
    </w:p>
    <w:p w14:paraId="226F98D0" w14:textId="5538E6A4" w:rsidR="00CE28FE" w:rsidRPr="003D6108" w:rsidRDefault="00CE28FE" w:rsidP="00FD48F1">
      <w:pPr>
        <w:jc w:val="both"/>
        <w:rPr>
          <w:rFonts w:ascii="Times New Roman" w:hAnsi="Times New Roman" w:cs="Times New Roman"/>
        </w:rPr>
      </w:pPr>
      <w:r w:rsidRPr="003D6108">
        <w:rPr>
          <w:rFonts w:ascii="Times New Roman" w:hAnsi="Times New Roman" w:cs="Times New Roman"/>
        </w:rPr>
        <w:t xml:space="preserve">7) Uchwałą Nr </w:t>
      </w:r>
      <w:r w:rsidR="003D6108" w:rsidRPr="003D6108">
        <w:rPr>
          <w:rFonts w:ascii="Times New Roman" w:hAnsi="Times New Roman" w:cs="Times New Roman"/>
        </w:rPr>
        <w:t>XXV</w:t>
      </w:r>
      <w:r w:rsidR="00B34885">
        <w:rPr>
          <w:rFonts w:ascii="Times New Roman" w:hAnsi="Times New Roman" w:cs="Times New Roman"/>
        </w:rPr>
        <w:t>/</w:t>
      </w:r>
      <w:r w:rsidRPr="003D6108">
        <w:rPr>
          <w:rFonts w:ascii="Times New Roman" w:hAnsi="Times New Roman" w:cs="Times New Roman"/>
        </w:rPr>
        <w:t>2</w:t>
      </w:r>
      <w:r w:rsidR="003D6108" w:rsidRPr="003D6108">
        <w:rPr>
          <w:rFonts w:ascii="Times New Roman" w:hAnsi="Times New Roman" w:cs="Times New Roman"/>
        </w:rPr>
        <w:t>1</w:t>
      </w:r>
      <w:r w:rsidRPr="003D6108">
        <w:rPr>
          <w:rFonts w:ascii="Times New Roman" w:hAnsi="Times New Roman" w:cs="Times New Roman"/>
        </w:rPr>
        <w:t>0/</w:t>
      </w:r>
      <w:r w:rsidR="003D6108" w:rsidRPr="003D6108">
        <w:rPr>
          <w:rFonts w:ascii="Times New Roman" w:hAnsi="Times New Roman" w:cs="Times New Roman"/>
        </w:rPr>
        <w:t>2023</w:t>
      </w:r>
      <w:r w:rsidRPr="003D6108">
        <w:rPr>
          <w:rFonts w:ascii="Times New Roman" w:hAnsi="Times New Roman" w:cs="Times New Roman"/>
        </w:rPr>
        <w:t xml:space="preserve"> Rady </w:t>
      </w:r>
      <w:r w:rsidR="003D6108" w:rsidRPr="003D6108">
        <w:rPr>
          <w:rFonts w:ascii="Times New Roman" w:hAnsi="Times New Roman" w:cs="Times New Roman"/>
        </w:rPr>
        <w:t>Gminy Racławice</w:t>
      </w:r>
      <w:r w:rsidRPr="003D6108">
        <w:rPr>
          <w:rFonts w:ascii="Times New Roman" w:hAnsi="Times New Roman" w:cs="Times New Roman"/>
        </w:rPr>
        <w:t xml:space="preserve"> z dnia </w:t>
      </w:r>
      <w:r w:rsidR="003D6108" w:rsidRPr="003D6108">
        <w:rPr>
          <w:rFonts w:ascii="Times New Roman" w:hAnsi="Times New Roman" w:cs="Times New Roman"/>
        </w:rPr>
        <w:t>26</w:t>
      </w:r>
      <w:r w:rsidRPr="003D6108">
        <w:rPr>
          <w:rFonts w:ascii="Times New Roman" w:hAnsi="Times New Roman" w:cs="Times New Roman"/>
        </w:rPr>
        <w:t xml:space="preserve"> </w:t>
      </w:r>
      <w:r w:rsidR="003D6108" w:rsidRPr="003D6108">
        <w:rPr>
          <w:rFonts w:ascii="Times New Roman" w:hAnsi="Times New Roman" w:cs="Times New Roman"/>
        </w:rPr>
        <w:t>stycznia</w:t>
      </w:r>
      <w:r w:rsidRPr="003D6108">
        <w:rPr>
          <w:rFonts w:ascii="Times New Roman" w:hAnsi="Times New Roman" w:cs="Times New Roman"/>
        </w:rPr>
        <w:t xml:space="preserve"> 20</w:t>
      </w:r>
      <w:r w:rsidR="003D6108" w:rsidRPr="003D6108">
        <w:rPr>
          <w:rFonts w:ascii="Times New Roman" w:hAnsi="Times New Roman" w:cs="Times New Roman"/>
        </w:rPr>
        <w:t>23</w:t>
      </w:r>
      <w:r w:rsidRPr="003D6108">
        <w:rPr>
          <w:rFonts w:ascii="Times New Roman" w:hAnsi="Times New Roman" w:cs="Times New Roman"/>
        </w:rPr>
        <w:t xml:space="preserve"> r. w sprawie podwyższająca kryterium dochodowe uprawniające do </w:t>
      </w:r>
      <w:r w:rsidR="003D6108" w:rsidRPr="003D6108">
        <w:rPr>
          <w:rFonts w:ascii="Times New Roman" w:hAnsi="Times New Roman" w:cs="Times New Roman"/>
        </w:rPr>
        <w:t>uzyskania</w:t>
      </w:r>
      <w:r w:rsidRPr="003D6108">
        <w:rPr>
          <w:rFonts w:ascii="Times New Roman" w:hAnsi="Times New Roman" w:cs="Times New Roman"/>
        </w:rPr>
        <w:t xml:space="preserve"> </w:t>
      </w:r>
      <w:r w:rsidR="003D6108" w:rsidRPr="003D6108">
        <w:rPr>
          <w:rFonts w:ascii="Times New Roman" w:hAnsi="Times New Roman" w:cs="Times New Roman"/>
        </w:rPr>
        <w:t>wsparcia</w:t>
      </w:r>
      <w:r w:rsidRPr="003D6108">
        <w:rPr>
          <w:rFonts w:ascii="Times New Roman" w:hAnsi="Times New Roman" w:cs="Times New Roman"/>
        </w:rPr>
        <w:t xml:space="preserve"> w </w:t>
      </w:r>
      <w:r w:rsidR="003D6108" w:rsidRPr="003D6108">
        <w:rPr>
          <w:rFonts w:ascii="Times New Roman" w:hAnsi="Times New Roman" w:cs="Times New Roman"/>
        </w:rPr>
        <w:t xml:space="preserve">ramach </w:t>
      </w:r>
      <w:r w:rsidRPr="003D6108">
        <w:rPr>
          <w:rFonts w:ascii="Times New Roman" w:hAnsi="Times New Roman" w:cs="Times New Roman"/>
        </w:rPr>
        <w:t>program</w:t>
      </w:r>
      <w:r w:rsidR="003D6108" w:rsidRPr="003D6108">
        <w:rPr>
          <w:rFonts w:ascii="Times New Roman" w:hAnsi="Times New Roman" w:cs="Times New Roman"/>
        </w:rPr>
        <w:t>u</w:t>
      </w:r>
      <w:r w:rsidRPr="003D6108">
        <w:rPr>
          <w:rFonts w:ascii="Times New Roman" w:hAnsi="Times New Roman" w:cs="Times New Roman"/>
        </w:rPr>
        <w:t xml:space="preserve">  „Posiłek  w  szkole i  w  domu”  na  lata  2019-2023  </w:t>
      </w:r>
    </w:p>
    <w:p w14:paraId="2E463250" w14:textId="3546F26E" w:rsidR="00CE28FE" w:rsidRPr="003D6108" w:rsidRDefault="00CE28FE" w:rsidP="00FD48F1">
      <w:pPr>
        <w:jc w:val="both"/>
        <w:rPr>
          <w:rFonts w:ascii="Times New Roman" w:hAnsi="Times New Roman" w:cs="Times New Roman"/>
        </w:rPr>
      </w:pPr>
      <w:r w:rsidRPr="003D6108">
        <w:rPr>
          <w:rFonts w:ascii="Times New Roman" w:hAnsi="Times New Roman" w:cs="Times New Roman"/>
        </w:rPr>
        <w:t>8) Uchwałą Nr II/</w:t>
      </w:r>
      <w:r w:rsidR="003D6108" w:rsidRPr="003D6108">
        <w:rPr>
          <w:rFonts w:ascii="Times New Roman" w:hAnsi="Times New Roman" w:cs="Times New Roman"/>
        </w:rPr>
        <w:t>16</w:t>
      </w:r>
      <w:r w:rsidRPr="003D6108">
        <w:rPr>
          <w:rFonts w:ascii="Times New Roman" w:hAnsi="Times New Roman" w:cs="Times New Roman"/>
        </w:rPr>
        <w:t>/</w:t>
      </w:r>
      <w:r w:rsidR="003D6108" w:rsidRPr="003D6108">
        <w:rPr>
          <w:rFonts w:ascii="Times New Roman" w:hAnsi="Times New Roman" w:cs="Times New Roman"/>
        </w:rPr>
        <w:t>20</w:t>
      </w:r>
      <w:r w:rsidRPr="003D6108">
        <w:rPr>
          <w:rFonts w:ascii="Times New Roman" w:hAnsi="Times New Roman" w:cs="Times New Roman"/>
        </w:rPr>
        <w:t xml:space="preserve">18 Rady </w:t>
      </w:r>
      <w:r w:rsidR="003D6108" w:rsidRPr="003D6108">
        <w:rPr>
          <w:rFonts w:ascii="Times New Roman" w:hAnsi="Times New Roman" w:cs="Times New Roman"/>
        </w:rPr>
        <w:t xml:space="preserve">Gminy Racławice </w:t>
      </w:r>
      <w:r w:rsidRPr="003D6108">
        <w:rPr>
          <w:rFonts w:ascii="Times New Roman" w:hAnsi="Times New Roman" w:cs="Times New Roman"/>
        </w:rPr>
        <w:t xml:space="preserve">z dnia </w:t>
      </w:r>
      <w:r w:rsidR="003D6108" w:rsidRPr="003D6108">
        <w:rPr>
          <w:rFonts w:ascii="Times New Roman" w:hAnsi="Times New Roman" w:cs="Times New Roman"/>
        </w:rPr>
        <w:t>28</w:t>
      </w:r>
      <w:r w:rsidRPr="003D6108">
        <w:rPr>
          <w:rFonts w:ascii="Times New Roman" w:hAnsi="Times New Roman" w:cs="Times New Roman"/>
        </w:rPr>
        <w:t xml:space="preserve"> grudnia 2018 r. w sprawie  zasad  zwrotu</w:t>
      </w:r>
      <w:r w:rsidR="003D6108" w:rsidRPr="003D6108">
        <w:rPr>
          <w:rFonts w:ascii="Times New Roman" w:hAnsi="Times New Roman" w:cs="Times New Roman"/>
        </w:rPr>
        <w:t xml:space="preserve"> </w:t>
      </w:r>
      <w:r w:rsidRPr="003D6108">
        <w:rPr>
          <w:rFonts w:ascii="Times New Roman" w:hAnsi="Times New Roman" w:cs="Times New Roman"/>
        </w:rPr>
        <w:t xml:space="preserve">wydatków </w:t>
      </w:r>
      <w:r w:rsidR="003D6108" w:rsidRPr="003D6108">
        <w:rPr>
          <w:rFonts w:ascii="Times New Roman" w:hAnsi="Times New Roman" w:cs="Times New Roman"/>
        </w:rPr>
        <w:t xml:space="preserve"> na świadczenia w formie </w:t>
      </w:r>
      <w:r w:rsidRPr="003D6108">
        <w:rPr>
          <w:rFonts w:ascii="Times New Roman" w:hAnsi="Times New Roman" w:cs="Times New Roman"/>
        </w:rPr>
        <w:t>posiłku</w:t>
      </w:r>
      <w:r w:rsidR="003D6108" w:rsidRPr="003D6108">
        <w:rPr>
          <w:rFonts w:ascii="Times New Roman" w:hAnsi="Times New Roman" w:cs="Times New Roman"/>
        </w:rPr>
        <w:t xml:space="preserve">, pomocy rzeczowej </w:t>
      </w:r>
      <w:r w:rsidRPr="003D6108">
        <w:rPr>
          <w:rFonts w:ascii="Times New Roman" w:hAnsi="Times New Roman" w:cs="Times New Roman"/>
        </w:rPr>
        <w:t xml:space="preserve">w </w:t>
      </w:r>
      <w:r w:rsidR="003D6108" w:rsidRPr="003D6108">
        <w:rPr>
          <w:rFonts w:ascii="Times New Roman" w:hAnsi="Times New Roman" w:cs="Times New Roman"/>
        </w:rPr>
        <w:t xml:space="preserve"> </w:t>
      </w:r>
      <w:r w:rsidRPr="003D6108">
        <w:rPr>
          <w:rFonts w:ascii="Times New Roman" w:hAnsi="Times New Roman" w:cs="Times New Roman"/>
        </w:rPr>
        <w:t>postaci  produktów   żywnościowych   dla   osób   objętych wieloletnim rządowym programem „Posiłek w szkole i w domu” na lata 2019–2023,</w:t>
      </w:r>
    </w:p>
    <w:p w14:paraId="79BBD320" w14:textId="3A002C7A" w:rsidR="00CE28FE" w:rsidRPr="00054019" w:rsidRDefault="00CE28FE" w:rsidP="00FD48F1">
      <w:pPr>
        <w:jc w:val="both"/>
        <w:rPr>
          <w:rFonts w:ascii="Times New Roman" w:hAnsi="Times New Roman" w:cs="Times New Roman"/>
        </w:rPr>
      </w:pPr>
      <w:r w:rsidRPr="00054019">
        <w:rPr>
          <w:rFonts w:ascii="Times New Roman" w:hAnsi="Times New Roman" w:cs="Times New Roman"/>
        </w:rPr>
        <w:t>9) Uchwała Nr XX</w:t>
      </w:r>
      <w:r w:rsidR="00054019" w:rsidRPr="00054019">
        <w:rPr>
          <w:rFonts w:ascii="Times New Roman" w:hAnsi="Times New Roman" w:cs="Times New Roman"/>
        </w:rPr>
        <w:t>I</w:t>
      </w:r>
      <w:r w:rsidRPr="00054019">
        <w:rPr>
          <w:rFonts w:ascii="Times New Roman" w:hAnsi="Times New Roman" w:cs="Times New Roman"/>
        </w:rPr>
        <w:t>V</w:t>
      </w:r>
      <w:r w:rsidR="00054019" w:rsidRPr="00054019">
        <w:rPr>
          <w:rFonts w:ascii="Times New Roman" w:hAnsi="Times New Roman" w:cs="Times New Roman"/>
        </w:rPr>
        <w:t>/184</w:t>
      </w:r>
      <w:r w:rsidRPr="00054019">
        <w:rPr>
          <w:rFonts w:ascii="Times New Roman" w:hAnsi="Times New Roman" w:cs="Times New Roman"/>
        </w:rPr>
        <w:t>/</w:t>
      </w:r>
      <w:r w:rsidR="00054019" w:rsidRPr="00054019">
        <w:rPr>
          <w:rFonts w:ascii="Times New Roman" w:hAnsi="Times New Roman" w:cs="Times New Roman"/>
        </w:rPr>
        <w:t>2018</w:t>
      </w:r>
      <w:r w:rsidRPr="00054019">
        <w:rPr>
          <w:rFonts w:ascii="Times New Roman" w:hAnsi="Times New Roman" w:cs="Times New Roman"/>
        </w:rPr>
        <w:t xml:space="preserve"> Rady </w:t>
      </w:r>
      <w:r w:rsidR="00054019" w:rsidRPr="00054019">
        <w:rPr>
          <w:rFonts w:ascii="Times New Roman" w:hAnsi="Times New Roman" w:cs="Times New Roman"/>
        </w:rPr>
        <w:t>Gminy Racławice</w:t>
      </w:r>
      <w:r w:rsidRPr="00054019">
        <w:rPr>
          <w:rFonts w:ascii="Times New Roman" w:hAnsi="Times New Roman" w:cs="Times New Roman"/>
        </w:rPr>
        <w:t xml:space="preserve"> z dnia 28 </w:t>
      </w:r>
      <w:r w:rsidR="00054019" w:rsidRPr="00054019">
        <w:rPr>
          <w:rFonts w:ascii="Times New Roman" w:hAnsi="Times New Roman" w:cs="Times New Roman"/>
        </w:rPr>
        <w:t>marca</w:t>
      </w:r>
      <w:r w:rsidRPr="00054019">
        <w:rPr>
          <w:rFonts w:ascii="Times New Roman" w:hAnsi="Times New Roman" w:cs="Times New Roman"/>
        </w:rPr>
        <w:t xml:space="preserve"> 20</w:t>
      </w:r>
      <w:r w:rsidR="00054019" w:rsidRPr="00054019">
        <w:rPr>
          <w:rFonts w:ascii="Times New Roman" w:hAnsi="Times New Roman" w:cs="Times New Roman"/>
        </w:rPr>
        <w:t>18</w:t>
      </w:r>
      <w:r w:rsidRPr="00054019">
        <w:rPr>
          <w:rFonts w:ascii="Times New Roman" w:hAnsi="Times New Roman" w:cs="Times New Roman"/>
        </w:rPr>
        <w:t xml:space="preserve"> r. w sprawie przyjęcia Programu Przeciwdziałania Przemocy w Rodzinie </w:t>
      </w:r>
      <w:r w:rsidR="00054019" w:rsidRPr="00054019">
        <w:rPr>
          <w:rFonts w:ascii="Times New Roman" w:hAnsi="Times New Roman" w:cs="Times New Roman"/>
        </w:rPr>
        <w:t xml:space="preserve">i </w:t>
      </w:r>
      <w:r w:rsidRPr="00054019">
        <w:rPr>
          <w:rFonts w:ascii="Times New Roman" w:hAnsi="Times New Roman" w:cs="Times New Roman"/>
        </w:rPr>
        <w:t>Ochrony O</w:t>
      </w:r>
      <w:r w:rsidR="00054019" w:rsidRPr="00054019">
        <w:rPr>
          <w:rFonts w:ascii="Times New Roman" w:hAnsi="Times New Roman" w:cs="Times New Roman"/>
        </w:rPr>
        <w:t xml:space="preserve">sób Doznających Przemocy w Gminie Racławice </w:t>
      </w:r>
      <w:r w:rsidRPr="00054019">
        <w:rPr>
          <w:rFonts w:ascii="Times New Roman" w:hAnsi="Times New Roman" w:cs="Times New Roman"/>
        </w:rPr>
        <w:t>na lata 20</w:t>
      </w:r>
      <w:r w:rsidR="00054019" w:rsidRPr="00054019">
        <w:rPr>
          <w:rFonts w:ascii="Times New Roman" w:hAnsi="Times New Roman" w:cs="Times New Roman"/>
        </w:rPr>
        <w:t>18</w:t>
      </w:r>
      <w:r w:rsidRPr="00054019">
        <w:rPr>
          <w:rFonts w:ascii="Times New Roman" w:hAnsi="Times New Roman" w:cs="Times New Roman"/>
        </w:rPr>
        <w:t>-202</w:t>
      </w:r>
      <w:r w:rsidR="00054019" w:rsidRPr="00054019">
        <w:rPr>
          <w:rFonts w:ascii="Times New Roman" w:hAnsi="Times New Roman" w:cs="Times New Roman"/>
        </w:rPr>
        <w:t>4</w:t>
      </w:r>
      <w:r w:rsidRPr="00054019">
        <w:rPr>
          <w:rFonts w:ascii="Times New Roman" w:hAnsi="Times New Roman" w:cs="Times New Roman"/>
        </w:rPr>
        <w:t>.</w:t>
      </w:r>
    </w:p>
    <w:p w14:paraId="0F39B7AC" w14:textId="6E373FFD" w:rsidR="00F407D5" w:rsidRPr="00054019" w:rsidRDefault="00B34885" w:rsidP="00FD48F1">
      <w:pPr>
        <w:jc w:val="both"/>
        <w:rPr>
          <w:rFonts w:ascii="Times New Roman" w:hAnsi="Times New Roman" w:cs="Times New Roman"/>
        </w:rPr>
      </w:pPr>
      <w:r w:rsidRPr="00B34885">
        <w:rPr>
          <w:rFonts w:ascii="Times New Roman" w:hAnsi="Times New Roman" w:cs="Times New Roman"/>
        </w:rPr>
        <w:t>10) Uchwałą Nr XVIII/159/2022 Rady Gminy Racławice z dnia 28 stycznia 2022 r. w sprawie  połączenia placówki wsparcia dziennego pod nazwą Świetlicowa Integracja w Klonowie z Ośrodkiem Pomocy Społecznej w Racławicach</w:t>
      </w:r>
    </w:p>
    <w:p w14:paraId="65878229" w14:textId="77777777" w:rsidR="00054019" w:rsidRDefault="00054019" w:rsidP="00FD48F1">
      <w:pPr>
        <w:jc w:val="both"/>
        <w:rPr>
          <w:rFonts w:ascii="Times New Roman" w:hAnsi="Times New Roman" w:cs="Times New Roman"/>
          <w:b/>
          <w:bCs/>
        </w:rPr>
      </w:pPr>
    </w:p>
    <w:p w14:paraId="035053E7" w14:textId="77777777" w:rsidR="00054019" w:rsidRDefault="00054019" w:rsidP="00FD48F1">
      <w:pPr>
        <w:jc w:val="both"/>
        <w:rPr>
          <w:rFonts w:ascii="Times New Roman" w:hAnsi="Times New Roman" w:cs="Times New Roman"/>
          <w:b/>
          <w:bCs/>
        </w:rPr>
      </w:pPr>
    </w:p>
    <w:p w14:paraId="57373A84" w14:textId="77777777" w:rsidR="00054019" w:rsidRDefault="00054019" w:rsidP="00FD48F1">
      <w:pPr>
        <w:jc w:val="both"/>
        <w:rPr>
          <w:rFonts w:ascii="Times New Roman" w:hAnsi="Times New Roman" w:cs="Times New Roman"/>
          <w:b/>
          <w:bCs/>
        </w:rPr>
      </w:pPr>
    </w:p>
    <w:p w14:paraId="14E67EDF" w14:textId="3BAF82BC" w:rsidR="00703937" w:rsidRPr="00FD48F1" w:rsidRDefault="00703937" w:rsidP="00FD48F1">
      <w:pPr>
        <w:jc w:val="both"/>
        <w:rPr>
          <w:rFonts w:ascii="Times New Roman" w:hAnsi="Times New Roman" w:cs="Times New Roman"/>
          <w:b/>
          <w:bCs/>
        </w:rPr>
      </w:pPr>
      <w:r w:rsidRPr="00FD48F1">
        <w:rPr>
          <w:rFonts w:ascii="Times New Roman" w:hAnsi="Times New Roman" w:cs="Times New Roman"/>
          <w:b/>
          <w:bCs/>
        </w:rPr>
        <w:lastRenderedPageBreak/>
        <w:t>III. Adresaci</w:t>
      </w:r>
    </w:p>
    <w:p w14:paraId="1E01F97D" w14:textId="0B58D0DD" w:rsidR="00703937" w:rsidRPr="00FD48F1" w:rsidRDefault="00703937" w:rsidP="00FD48F1">
      <w:pPr>
        <w:jc w:val="both"/>
        <w:rPr>
          <w:rFonts w:ascii="Times New Roman" w:hAnsi="Times New Roman" w:cs="Times New Roman"/>
        </w:rPr>
      </w:pPr>
      <w:r w:rsidRPr="00FD48F1">
        <w:rPr>
          <w:rFonts w:ascii="Times New Roman" w:hAnsi="Times New Roman" w:cs="Times New Roman"/>
        </w:rPr>
        <w:t>Głównymi adresatami Gminnego Programu Wspierania Rodziny są:</w:t>
      </w:r>
    </w:p>
    <w:p w14:paraId="01C0284F" w14:textId="0190A837" w:rsidR="00703937" w:rsidRPr="00FD48F1" w:rsidRDefault="00703937" w:rsidP="00FD48F1">
      <w:pPr>
        <w:jc w:val="both"/>
        <w:rPr>
          <w:rFonts w:ascii="Times New Roman" w:hAnsi="Times New Roman" w:cs="Times New Roman"/>
        </w:rPr>
      </w:pPr>
      <w:r w:rsidRPr="00FD48F1">
        <w:rPr>
          <w:rFonts w:ascii="Times New Roman" w:hAnsi="Times New Roman" w:cs="Times New Roman"/>
        </w:rPr>
        <w:t>•</w:t>
      </w:r>
      <w:r w:rsidRPr="00FD48F1">
        <w:rPr>
          <w:rFonts w:ascii="Times New Roman" w:hAnsi="Times New Roman" w:cs="Times New Roman"/>
        </w:rPr>
        <w:tab/>
        <w:t xml:space="preserve">rodziny zamieszkujące Gminę </w:t>
      </w:r>
      <w:r w:rsidR="00E821EB">
        <w:rPr>
          <w:rFonts w:ascii="Times New Roman" w:hAnsi="Times New Roman" w:cs="Times New Roman"/>
        </w:rPr>
        <w:t>Racławice</w:t>
      </w:r>
      <w:r w:rsidRPr="00FD48F1">
        <w:rPr>
          <w:rFonts w:ascii="Times New Roman" w:hAnsi="Times New Roman" w:cs="Times New Roman"/>
        </w:rPr>
        <w:t>, a w szczególności przeżywające trudności w sferze opiekuńczej i wychowawczej,</w:t>
      </w:r>
    </w:p>
    <w:p w14:paraId="2EC1246D" w14:textId="5C5DC707" w:rsidR="00703937" w:rsidRPr="00FD48F1" w:rsidRDefault="00703937" w:rsidP="00FD48F1">
      <w:pPr>
        <w:jc w:val="both"/>
        <w:rPr>
          <w:rFonts w:ascii="Times New Roman" w:hAnsi="Times New Roman" w:cs="Times New Roman"/>
        </w:rPr>
      </w:pPr>
      <w:r w:rsidRPr="00FD48F1">
        <w:rPr>
          <w:rFonts w:ascii="Times New Roman" w:hAnsi="Times New Roman" w:cs="Times New Roman"/>
        </w:rPr>
        <w:t>•</w:t>
      </w:r>
      <w:r w:rsidRPr="00FD48F1">
        <w:rPr>
          <w:rFonts w:ascii="Times New Roman" w:hAnsi="Times New Roman" w:cs="Times New Roman"/>
        </w:rPr>
        <w:tab/>
        <w:t>biologiczne rodziny, których dzieci zostały umieszczone w pieczy zastępczej,</w:t>
      </w:r>
    </w:p>
    <w:p w14:paraId="13A0A85E" w14:textId="46065C86" w:rsidR="00703937" w:rsidRPr="00FD48F1" w:rsidRDefault="00703937" w:rsidP="00FD48F1">
      <w:pPr>
        <w:jc w:val="both"/>
        <w:rPr>
          <w:rFonts w:ascii="Times New Roman" w:hAnsi="Times New Roman" w:cs="Times New Roman"/>
        </w:rPr>
      </w:pPr>
      <w:r w:rsidRPr="00FD48F1">
        <w:rPr>
          <w:rFonts w:ascii="Times New Roman" w:hAnsi="Times New Roman" w:cs="Times New Roman"/>
        </w:rPr>
        <w:t>•</w:t>
      </w:r>
      <w:r w:rsidRPr="00FD48F1">
        <w:rPr>
          <w:rFonts w:ascii="Times New Roman" w:hAnsi="Times New Roman" w:cs="Times New Roman"/>
        </w:rPr>
        <w:tab/>
        <w:t>kobiety w  ciąży i  ich  rodziny,  ze  szczególnym  uwzględnieniem  kobiet  w  ciąży powikłanej, kobiet w sytuacji niepowodzeń położniczych,</w:t>
      </w:r>
    </w:p>
    <w:p w14:paraId="5E1F5D28" w14:textId="01163E10" w:rsidR="00703937" w:rsidRPr="00FD48F1" w:rsidRDefault="00703937" w:rsidP="00FD48F1">
      <w:pPr>
        <w:jc w:val="both"/>
        <w:rPr>
          <w:rFonts w:ascii="Times New Roman" w:hAnsi="Times New Roman" w:cs="Times New Roman"/>
        </w:rPr>
      </w:pPr>
      <w:r w:rsidRPr="00FD48F1">
        <w:rPr>
          <w:rFonts w:ascii="Times New Roman" w:hAnsi="Times New Roman" w:cs="Times New Roman"/>
        </w:rPr>
        <w:t>•</w:t>
      </w:r>
      <w:r w:rsidRPr="00FD48F1">
        <w:rPr>
          <w:rFonts w:ascii="Times New Roman" w:hAnsi="Times New Roman" w:cs="Times New Roman"/>
        </w:rPr>
        <w:tab/>
        <w:t>rodziny dzieci, u których zdiagnozowano ciężkie i nieodwracalne upośledzenie albo nieuleczalną chorobę zagrażającą ich życiu, która powstała w prenatalnym okresie rozwoju dziecka lub w czasie porodu,</w:t>
      </w:r>
    </w:p>
    <w:p w14:paraId="73E1D533" w14:textId="229E9D73" w:rsidR="00703937" w:rsidRPr="00FD48F1" w:rsidRDefault="00703937" w:rsidP="00FD48F1">
      <w:pPr>
        <w:jc w:val="both"/>
        <w:rPr>
          <w:rFonts w:ascii="Times New Roman" w:hAnsi="Times New Roman" w:cs="Times New Roman"/>
        </w:rPr>
      </w:pPr>
      <w:r w:rsidRPr="00FD48F1">
        <w:rPr>
          <w:rFonts w:ascii="Times New Roman" w:hAnsi="Times New Roman" w:cs="Times New Roman"/>
        </w:rPr>
        <w:t>•</w:t>
      </w:r>
      <w:r w:rsidRPr="00FD48F1">
        <w:rPr>
          <w:rFonts w:ascii="Times New Roman" w:hAnsi="Times New Roman" w:cs="Times New Roman"/>
        </w:rPr>
        <w:tab/>
        <w:t>rodziny dotknięte problemem uzależnień oraz przemocy rodzinnej.</w:t>
      </w:r>
    </w:p>
    <w:p w14:paraId="6D611265" w14:textId="0F2BCDBB" w:rsidR="00703937" w:rsidRPr="00FD48F1" w:rsidRDefault="002D6C19" w:rsidP="00FD48F1">
      <w:pPr>
        <w:jc w:val="both"/>
        <w:rPr>
          <w:rFonts w:ascii="Times New Roman" w:hAnsi="Times New Roman" w:cs="Times New Roman"/>
          <w:b/>
          <w:bCs/>
        </w:rPr>
      </w:pPr>
      <w:r w:rsidRPr="00FD48F1">
        <w:rPr>
          <w:rFonts w:ascii="Times New Roman" w:hAnsi="Times New Roman" w:cs="Times New Roman"/>
          <w:b/>
          <w:bCs/>
        </w:rPr>
        <w:t>DIAGNOZA SPOŁECZNA</w:t>
      </w:r>
    </w:p>
    <w:p w14:paraId="44989557" w14:textId="77777777" w:rsidR="002D6C19" w:rsidRPr="00FD48F1" w:rsidRDefault="002D6C19" w:rsidP="00FD48F1">
      <w:pPr>
        <w:jc w:val="both"/>
        <w:rPr>
          <w:rFonts w:ascii="Times New Roman" w:hAnsi="Times New Roman" w:cs="Times New Roman"/>
        </w:rPr>
      </w:pPr>
      <w:r w:rsidRPr="00FD48F1">
        <w:rPr>
          <w:rFonts w:ascii="Times New Roman" w:hAnsi="Times New Roman" w:cs="Times New Roman"/>
        </w:rPr>
        <w:t>W systemie pomocy społecznej przez rodzinę rozumie się osoby spokrewnione i niespokrewnione, pozostające  w  faktycznym  związku,  wspólnie  zamieszkujące  i  wspólnie  prowadzące  gospodarstwo domowe.</w:t>
      </w:r>
    </w:p>
    <w:p w14:paraId="7A4FC0B3" w14:textId="6DDDC6E7" w:rsidR="002D6C19" w:rsidRPr="00FD48F1" w:rsidRDefault="002D6C19" w:rsidP="00FD48F1">
      <w:pPr>
        <w:jc w:val="both"/>
        <w:rPr>
          <w:rFonts w:ascii="Times New Roman" w:hAnsi="Times New Roman" w:cs="Times New Roman"/>
        </w:rPr>
      </w:pPr>
      <w:r w:rsidRPr="00FD48F1">
        <w:rPr>
          <w:rFonts w:ascii="Times New Roman" w:hAnsi="Times New Roman" w:cs="Times New Roman"/>
        </w:rPr>
        <w:t>W 202</w:t>
      </w:r>
      <w:r w:rsidR="00EA23C8" w:rsidRPr="00FD48F1">
        <w:rPr>
          <w:rFonts w:ascii="Times New Roman" w:hAnsi="Times New Roman" w:cs="Times New Roman"/>
        </w:rPr>
        <w:t>2</w:t>
      </w:r>
      <w:r w:rsidRPr="00FD48F1">
        <w:rPr>
          <w:rFonts w:ascii="Times New Roman" w:hAnsi="Times New Roman" w:cs="Times New Roman"/>
        </w:rPr>
        <w:t xml:space="preserve"> roku Ośrodek Pomocy Społecznej w </w:t>
      </w:r>
      <w:r w:rsidR="00E821EB">
        <w:rPr>
          <w:rFonts w:ascii="Times New Roman" w:hAnsi="Times New Roman" w:cs="Times New Roman"/>
        </w:rPr>
        <w:t>Racła</w:t>
      </w:r>
      <w:r w:rsidRPr="00FD48F1">
        <w:rPr>
          <w:rFonts w:ascii="Times New Roman" w:hAnsi="Times New Roman" w:cs="Times New Roman"/>
        </w:rPr>
        <w:t>wicach objął szeroko rozumianym wsparciem</w:t>
      </w:r>
      <w:r w:rsidR="0082124D" w:rsidRPr="00FD48F1">
        <w:rPr>
          <w:rFonts w:ascii="Times New Roman" w:hAnsi="Times New Roman" w:cs="Times New Roman"/>
        </w:rPr>
        <w:t xml:space="preserve"> </w:t>
      </w:r>
      <w:r w:rsidRPr="00FD48F1">
        <w:rPr>
          <w:rFonts w:ascii="Times New Roman" w:hAnsi="Times New Roman" w:cs="Times New Roman"/>
        </w:rPr>
        <w:t>łącznie</w:t>
      </w:r>
      <w:r w:rsidR="008267E2">
        <w:rPr>
          <w:rFonts w:ascii="Times New Roman" w:hAnsi="Times New Roman" w:cs="Times New Roman"/>
        </w:rPr>
        <w:t xml:space="preserve"> </w:t>
      </w:r>
      <w:r w:rsidR="00EA23C8" w:rsidRPr="00FD48F1">
        <w:rPr>
          <w:rFonts w:ascii="Times New Roman" w:hAnsi="Times New Roman" w:cs="Times New Roman"/>
        </w:rPr>
        <w:t>97</w:t>
      </w:r>
      <w:r w:rsidRPr="00FD48F1">
        <w:rPr>
          <w:rFonts w:ascii="Times New Roman" w:hAnsi="Times New Roman" w:cs="Times New Roman"/>
        </w:rPr>
        <w:t xml:space="preserve"> osób, co stanowi </w:t>
      </w:r>
      <w:r w:rsidR="00EA23C8" w:rsidRPr="00FD48F1">
        <w:rPr>
          <w:rFonts w:ascii="Times New Roman" w:hAnsi="Times New Roman" w:cs="Times New Roman"/>
        </w:rPr>
        <w:t>3</w:t>
      </w:r>
      <w:r w:rsidRPr="00FD48F1">
        <w:rPr>
          <w:rFonts w:ascii="Times New Roman" w:hAnsi="Times New Roman" w:cs="Times New Roman"/>
        </w:rPr>
        <w:t>,</w:t>
      </w:r>
      <w:r w:rsidR="00EA23C8" w:rsidRPr="00FD48F1">
        <w:rPr>
          <w:rFonts w:ascii="Times New Roman" w:hAnsi="Times New Roman" w:cs="Times New Roman"/>
        </w:rPr>
        <w:t>98</w:t>
      </w:r>
      <w:r w:rsidRPr="00FD48F1">
        <w:rPr>
          <w:rFonts w:ascii="Times New Roman" w:hAnsi="Times New Roman" w:cs="Times New Roman"/>
        </w:rPr>
        <w:t xml:space="preserve">% ogólnej liczby osób zamieszkujących </w:t>
      </w:r>
      <w:r w:rsidR="008267E2">
        <w:rPr>
          <w:rFonts w:ascii="Times New Roman" w:hAnsi="Times New Roman" w:cs="Times New Roman"/>
        </w:rPr>
        <w:t>na terenie</w:t>
      </w:r>
      <w:r w:rsidRPr="00FD48F1">
        <w:rPr>
          <w:rFonts w:ascii="Times New Roman" w:hAnsi="Times New Roman" w:cs="Times New Roman"/>
        </w:rPr>
        <w:t xml:space="preserve"> gmin</w:t>
      </w:r>
      <w:r w:rsidR="008267E2">
        <w:rPr>
          <w:rFonts w:ascii="Times New Roman" w:hAnsi="Times New Roman" w:cs="Times New Roman"/>
        </w:rPr>
        <w:t>y</w:t>
      </w:r>
      <w:r w:rsidRPr="00FD48F1">
        <w:rPr>
          <w:rFonts w:ascii="Times New Roman" w:hAnsi="Times New Roman" w:cs="Times New Roman"/>
        </w:rPr>
        <w:t>.</w:t>
      </w:r>
    </w:p>
    <w:p w14:paraId="1E1C8636" w14:textId="148CE6C2" w:rsidR="00A04C90" w:rsidRPr="00FD48F1" w:rsidRDefault="0082124D" w:rsidP="00FD48F1">
      <w:pPr>
        <w:jc w:val="both"/>
        <w:rPr>
          <w:rFonts w:ascii="Times New Roman" w:hAnsi="Times New Roman" w:cs="Times New Roman"/>
        </w:rPr>
      </w:pPr>
      <w:r w:rsidRPr="00FD48F1">
        <w:rPr>
          <w:rFonts w:ascii="Times New Roman" w:hAnsi="Times New Roman" w:cs="Times New Roman"/>
        </w:rPr>
        <w:t xml:space="preserve">Diagnozę opracowano w  oparciu  o dane </w:t>
      </w:r>
      <w:r w:rsidR="00E821EB">
        <w:rPr>
          <w:rFonts w:ascii="Times New Roman" w:hAnsi="Times New Roman" w:cs="Times New Roman"/>
        </w:rPr>
        <w:t>Gminnego</w:t>
      </w:r>
      <w:r w:rsidRPr="00FD48F1">
        <w:rPr>
          <w:rFonts w:ascii="Times New Roman" w:hAnsi="Times New Roman" w:cs="Times New Roman"/>
        </w:rPr>
        <w:t xml:space="preserve"> Ośrodka Pomocy Społecznej w </w:t>
      </w:r>
      <w:r w:rsidR="00E821EB">
        <w:rPr>
          <w:rFonts w:ascii="Times New Roman" w:hAnsi="Times New Roman" w:cs="Times New Roman"/>
        </w:rPr>
        <w:t>Racławicach</w:t>
      </w:r>
      <w:r w:rsidRPr="00FD48F1">
        <w:rPr>
          <w:rFonts w:ascii="Times New Roman" w:hAnsi="Times New Roman" w:cs="Times New Roman"/>
        </w:rPr>
        <w:t xml:space="preserve">, w szczególności </w:t>
      </w:r>
      <w:r w:rsidR="008267E2">
        <w:rPr>
          <w:rFonts w:ascii="Times New Roman" w:hAnsi="Times New Roman" w:cs="Times New Roman"/>
        </w:rPr>
        <w:t xml:space="preserve">z </w:t>
      </w:r>
      <w:r w:rsidRPr="00FD48F1">
        <w:rPr>
          <w:rFonts w:ascii="Times New Roman" w:hAnsi="Times New Roman" w:cs="Times New Roman"/>
        </w:rPr>
        <w:t>Ocen</w:t>
      </w:r>
      <w:r w:rsidR="008267E2">
        <w:rPr>
          <w:rFonts w:ascii="Times New Roman" w:hAnsi="Times New Roman" w:cs="Times New Roman"/>
        </w:rPr>
        <w:t>y</w:t>
      </w:r>
      <w:r w:rsidRPr="00FD48F1">
        <w:rPr>
          <w:rFonts w:ascii="Times New Roman" w:hAnsi="Times New Roman" w:cs="Times New Roman"/>
        </w:rPr>
        <w:t xml:space="preserve"> </w:t>
      </w:r>
      <w:r w:rsidR="008267E2">
        <w:rPr>
          <w:rFonts w:ascii="Times New Roman" w:hAnsi="Times New Roman" w:cs="Times New Roman"/>
        </w:rPr>
        <w:t>Z</w:t>
      </w:r>
      <w:r w:rsidRPr="00FD48F1">
        <w:rPr>
          <w:rFonts w:ascii="Times New Roman" w:hAnsi="Times New Roman" w:cs="Times New Roman"/>
        </w:rPr>
        <w:t xml:space="preserve">asobów </w:t>
      </w:r>
      <w:r w:rsidR="008267E2">
        <w:rPr>
          <w:rFonts w:ascii="Times New Roman" w:hAnsi="Times New Roman" w:cs="Times New Roman"/>
        </w:rPr>
        <w:t>P</w:t>
      </w:r>
      <w:r w:rsidRPr="00FD48F1">
        <w:rPr>
          <w:rFonts w:ascii="Times New Roman" w:hAnsi="Times New Roman" w:cs="Times New Roman"/>
        </w:rPr>
        <w:t xml:space="preserve">omocy </w:t>
      </w:r>
      <w:r w:rsidR="008267E2">
        <w:rPr>
          <w:rFonts w:ascii="Times New Roman" w:hAnsi="Times New Roman" w:cs="Times New Roman"/>
        </w:rPr>
        <w:t>S</w:t>
      </w:r>
      <w:r w:rsidRPr="00FD48F1">
        <w:rPr>
          <w:rFonts w:ascii="Times New Roman" w:hAnsi="Times New Roman" w:cs="Times New Roman"/>
        </w:rPr>
        <w:t>połecznej, sprawozda</w:t>
      </w:r>
      <w:r w:rsidR="008267E2">
        <w:rPr>
          <w:rFonts w:ascii="Times New Roman" w:hAnsi="Times New Roman" w:cs="Times New Roman"/>
        </w:rPr>
        <w:t>ń</w:t>
      </w:r>
      <w:r w:rsidRPr="00FD48F1">
        <w:rPr>
          <w:rFonts w:ascii="Times New Roman" w:hAnsi="Times New Roman" w:cs="Times New Roman"/>
        </w:rPr>
        <w:t xml:space="preserve"> resortow</w:t>
      </w:r>
      <w:r w:rsidR="008267E2">
        <w:rPr>
          <w:rFonts w:ascii="Times New Roman" w:hAnsi="Times New Roman" w:cs="Times New Roman"/>
        </w:rPr>
        <w:t xml:space="preserve">ych </w:t>
      </w:r>
      <w:r w:rsidRPr="00FD48F1">
        <w:rPr>
          <w:rFonts w:ascii="Times New Roman" w:hAnsi="Times New Roman" w:cs="Times New Roman"/>
        </w:rPr>
        <w:t xml:space="preserve"> MPiPS-03 za lata 202</w:t>
      </w:r>
      <w:r w:rsidR="00EA23C8" w:rsidRPr="00FD48F1">
        <w:rPr>
          <w:rFonts w:ascii="Times New Roman" w:hAnsi="Times New Roman" w:cs="Times New Roman"/>
        </w:rPr>
        <w:t>1</w:t>
      </w:r>
      <w:r w:rsidRPr="00FD48F1">
        <w:rPr>
          <w:rFonts w:ascii="Times New Roman" w:hAnsi="Times New Roman" w:cs="Times New Roman"/>
        </w:rPr>
        <w:t xml:space="preserve"> i 202</w:t>
      </w:r>
      <w:r w:rsidR="00EA23C8" w:rsidRPr="00FD48F1">
        <w:rPr>
          <w:rFonts w:ascii="Times New Roman" w:hAnsi="Times New Roman" w:cs="Times New Roman"/>
        </w:rPr>
        <w:t>2</w:t>
      </w:r>
      <w:r w:rsidRPr="00FD48F1">
        <w:rPr>
          <w:rFonts w:ascii="Times New Roman" w:hAnsi="Times New Roman" w:cs="Times New Roman"/>
        </w:rPr>
        <w:t>, a także pozyskane</w:t>
      </w:r>
      <w:r w:rsidR="008267E2">
        <w:rPr>
          <w:rFonts w:ascii="Times New Roman" w:hAnsi="Times New Roman" w:cs="Times New Roman"/>
        </w:rPr>
        <w:t xml:space="preserve"> z </w:t>
      </w:r>
      <w:r w:rsidRPr="00FD48F1">
        <w:rPr>
          <w:rFonts w:ascii="Times New Roman" w:hAnsi="Times New Roman" w:cs="Times New Roman"/>
        </w:rPr>
        <w:t xml:space="preserve"> informacj</w:t>
      </w:r>
      <w:r w:rsidR="008267E2">
        <w:rPr>
          <w:rFonts w:ascii="Times New Roman" w:hAnsi="Times New Roman" w:cs="Times New Roman"/>
        </w:rPr>
        <w:t xml:space="preserve">i </w:t>
      </w:r>
      <w:r w:rsidRPr="00FD48F1">
        <w:rPr>
          <w:rFonts w:ascii="Times New Roman" w:hAnsi="Times New Roman" w:cs="Times New Roman"/>
        </w:rPr>
        <w:t>od instytucji zobligowanych do wspierania rodziny.</w:t>
      </w:r>
    </w:p>
    <w:p w14:paraId="390A11BD" w14:textId="77777777" w:rsidR="00A04C90" w:rsidRPr="00FD48F1" w:rsidRDefault="00A04C90" w:rsidP="00FD48F1">
      <w:pPr>
        <w:jc w:val="both"/>
        <w:rPr>
          <w:rFonts w:ascii="Times New Roman" w:hAnsi="Times New Roman" w:cs="Times New Roman"/>
        </w:rPr>
      </w:pPr>
    </w:p>
    <w:p w14:paraId="59459D88" w14:textId="115747F3" w:rsidR="00862D87" w:rsidRPr="008267E2" w:rsidRDefault="00F25A0C" w:rsidP="00FD48F1">
      <w:pPr>
        <w:pStyle w:val="Akapitzlist"/>
        <w:numPr>
          <w:ilvl w:val="0"/>
          <w:numId w:val="1"/>
        </w:numPr>
        <w:jc w:val="both"/>
        <w:rPr>
          <w:rFonts w:ascii="Times New Roman" w:hAnsi="Times New Roman" w:cs="Times New Roman"/>
          <w:b/>
          <w:bCs/>
        </w:rPr>
      </w:pPr>
      <w:r w:rsidRPr="00FD48F1">
        <w:rPr>
          <w:rFonts w:ascii="Times New Roman" w:hAnsi="Times New Roman" w:cs="Times New Roman"/>
          <w:b/>
          <w:bCs/>
        </w:rPr>
        <w:t>Liczba mieszkańców Gminy Racławice w podziale na grupy wiekowe i płeć</w:t>
      </w:r>
    </w:p>
    <w:tbl>
      <w:tblPr>
        <w:tblStyle w:val="Tabela-Siatka"/>
        <w:tblW w:w="0" w:type="auto"/>
        <w:tblLook w:val="04A0" w:firstRow="1" w:lastRow="0" w:firstColumn="1" w:lastColumn="0" w:noHBand="0" w:noVBand="1"/>
      </w:tblPr>
      <w:tblGrid>
        <w:gridCol w:w="1696"/>
        <w:gridCol w:w="3686"/>
        <w:gridCol w:w="3680"/>
      </w:tblGrid>
      <w:tr w:rsidR="00862D87" w:rsidRPr="00FD48F1" w14:paraId="7172D800" w14:textId="77777777" w:rsidTr="00FD48F1">
        <w:tc>
          <w:tcPr>
            <w:tcW w:w="9062" w:type="dxa"/>
            <w:gridSpan w:val="3"/>
            <w:shd w:val="clear" w:color="auto" w:fill="FFC000"/>
          </w:tcPr>
          <w:p w14:paraId="20D39E76" w14:textId="06EB091D"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Liczba mieszkańców gminy wg grup wiekowych i płci</w:t>
            </w:r>
          </w:p>
        </w:tc>
      </w:tr>
      <w:tr w:rsidR="00862D87" w:rsidRPr="00FD48F1" w14:paraId="3C3B848E" w14:textId="77777777" w:rsidTr="00FD48F1">
        <w:tc>
          <w:tcPr>
            <w:tcW w:w="1696" w:type="dxa"/>
            <w:shd w:val="clear" w:color="auto" w:fill="FFC000"/>
          </w:tcPr>
          <w:p w14:paraId="5DD56E9C" w14:textId="0C0FD561" w:rsidR="00862D87" w:rsidRPr="00FD48F1" w:rsidRDefault="00862D87" w:rsidP="00FD48F1">
            <w:pPr>
              <w:jc w:val="both"/>
              <w:rPr>
                <w:rFonts w:ascii="Times New Roman" w:hAnsi="Times New Roman" w:cs="Times New Roman"/>
                <w:b/>
                <w:bCs/>
              </w:rPr>
            </w:pPr>
            <w:r w:rsidRPr="00FD48F1">
              <w:rPr>
                <w:rFonts w:ascii="Times New Roman" w:hAnsi="Times New Roman" w:cs="Times New Roman"/>
                <w:b/>
                <w:bCs/>
              </w:rPr>
              <w:t>Grupa wiekowa</w:t>
            </w:r>
          </w:p>
        </w:tc>
        <w:tc>
          <w:tcPr>
            <w:tcW w:w="3686" w:type="dxa"/>
            <w:shd w:val="clear" w:color="auto" w:fill="FFC000"/>
          </w:tcPr>
          <w:p w14:paraId="60014531" w14:textId="39C09AF8" w:rsidR="00862D87" w:rsidRPr="00FD48F1" w:rsidRDefault="00A17C08" w:rsidP="00FD48F1">
            <w:pPr>
              <w:jc w:val="both"/>
              <w:rPr>
                <w:rFonts w:ascii="Times New Roman" w:hAnsi="Times New Roman" w:cs="Times New Roman"/>
                <w:b/>
                <w:bCs/>
              </w:rPr>
            </w:pPr>
            <w:r w:rsidRPr="00FD48F1">
              <w:rPr>
                <w:rFonts w:ascii="Times New Roman" w:hAnsi="Times New Roman" w:cs="Times New Roman"/>
                <w:b/>
                <w:bCs/>
              </w:rPr>
              <w:t>Mężczyzna</w:t>
            </w:r>
          </w:p>
        </w:tc>
        <w:tc>
          <w:tcPr>
            <w:tcW w:w="3680" w:type="dxa"/>
            <w:shd w:val="clear" w:color="auto" w:fill="FFC000"/>
          </w:tcPr>
          <w:p w14:paraId="2BC83F92" w14:textId="23A7BD2B" w:rsidR="00862D87" w:rsidRPr="00FD48F1" w:rsidRDefault="00A17C08" w:rsidP="00FD48F1">
            <w:pPr>
              <w:jc w:val="both"/>
              <w:rPr>
                <w:rFonts w:ascii="Times New Roman" w:hAnsi="Times New Roman" w:cs="Times New Roman"/>
                <w:b/>
                <w:bCs/>
              </w:rPr>
            </w:pPr>
            <w:r w:rsidRPr="00FD48F1">
              <w:rPr>
                <w:rFonts w:ascii="Times New Roman" w:hAnsi="Times New Roman" w:cs="Times New Roman"/>
                <w:b/>
                <w:bCs/>
              </w:rPr>
              <w:t>Kobieta</w:t>
            </w:r>
          </w:p>
        </w:tc>
      </w:tr>
      <w:tr w:rsidR="00862D87" w:rsidRPr="00FD48F1" w14:paraId="4DC95FAB" w14:textId="77777777" w:rsidTr="00A17C08">
        <w:tc>
          <w:tcPr>
            <w:tcW w:w="1696" w:type="dxa"/>
          </w:tcPr>
          <w:p w14:paraId="5258FE1F" w14:textId="23DC1712" w:rsidR="00862D87" w:rsidRPr="00FD48F1" w:rsidRDefault="00A17C08" w:rsidP="00FD48F1">
            <w:pPr>
              <w:jc w:val="both"/>
              <w:rPr>
                <w:rFonts w:ascii="Times New Roman" w:hAnsi="Times New Roman" w:cs="Times New Roman"/>
                <w:b/>
                <w:bCs/>
              </w:rPr>
            </w:pPr>
            <w:r w:rsidRPr="00FD48F1">
              <w:rPr>
                <w:rFonts w:ascii="Times New Roman" w:hAnsi="Times New Roman" w:cs="Times New Roman"/>
                <w:b/>
                <w:bCs/>
              </w:rPr>
              <w:t>0-3</w:t>
            </w:r>
          </w:p>
        </w:tc>
        <w:tc>
          <w:tcPr>
            <w:tcW w:w="3686" w:type="dxa"/>
          </w:tcPr>
          <w:p w14:paraId="3B19D07E" w14:textId="5441800B" w:rsidR="00862D87" w:rsidRPr="00FD48F1" w:rsidRDefault="005049C4" w:rsidP="00FD48F1">
            <w:pPr>
              <w:jc w:val="both"/>
              <w:rPr>
                <w:rFonts w:ascii="Times New Roman" w:hAnsi="Times New Roman" w:cs="Times New Roman"/>
              </w:rPr>
            </w:pPr>
            <w:r w:rsidRPr="00FD48F1">
              <w:rPr>
                <w:rFonts w:ascii="Times New Roman" w:hAnsi="Times New Roman" w:cs="Times New Roman"/>
              </w:rPr>
              <w:t>52</w:t>
            </w:r>
          </w:p>
        </w:tc>
        <w:tc>
          <w:tcPr>
            <w:tcW w:w="3680" w:type="dxa"/>
          </w:tcPr>
          <w:p w14:paraId="68603475" w14:textId="18585081" w:rsidR="00862D87" w:rsidRPr="00FD48F1" w:rsidRDefault="005049C4" w:rsidP="00FD48F1">
            <w:pPr>
              <w:jc w:val="both"/>
              <w:rPr>
                <w:rFonts w:ascii="Times New Roman" w:hAnsi="Times New Roman" w:cs="Times New Roman"/>
              </w:rPr>
            </w:pPr>
            <w:r w:rsidRPr="00FD48F1">
              <w:rPr>
                <w:rFonts w:ascii="Times New Roman" w:hAnsi="Times New Roman" w:cs="Times New Roman"/>
              </w:rPr>
              <w:t>60</w:t>
            </w:r>
          </w:p>
        </w:tc>
      </w:tr>
      <w:tr w:rsidR="00862D87" w:rsidRPr="00FD48F1" w14:paraId="14507F44" w14:textId="77777777" w:rsidTr="00A17C08">
        <w:tc>
          <w:tcPr>
            <w:tcW w:w="1696" w:type="dxa"/>
          </w:tcPr>
          <w:p w14:paraId="416803EE" w14:textId="79204151" w:rsidR="00862D87" w:rsidRPr="00FD48F1" w:rsidRDefault="00A17C08" w:rsidP="00FD48F1">
            <w:pPr>
              <w:jc w:val="both"/>
              <w:rPr>
                <w:rFonts w:ascii="Times New Roman" w:hAnsi="Times New Roman" w:cs="Times New Roman"/>
                <w:b/>
                <w:bCs/>
              </w:rPr>
            </w:pPr>
            <w:r w:rsidRPr="00FD48F1">
              <w:rPr>
                <w:rFonts w:ascii="Times New Roman" w:hAnsi="Times New Roman" w:cs="Times New Roman"/>
                <w:b/>
                <w:bCs/>
              </w:rPr>
              <w:t>4-6</w:t>
            </w:r>
          </w:p>
        </w:tc>
        <w:tc>
          <w:tcPr>
            <w:tcW w:w="3686" w:type="dxa"/>
          </w:tcPr>
          <w:p w14:paraId="4E6B8F03" w14:textId="396FFAF7" w:rsidR="00862D87" w:rsidRPr="00FD48F1" w:rsidRDefault="005049C4" w:rsidP="00FD48F1">
            <w:pPr>
              <w:jc w:val="both"/>
              <w:rPr>
                <w:rFonts w:ascii="Times New Roman" w:hAnsi="Times New Roman" w:cs="Times New Roman"/>
              </w:rPr>
            </w:pPr>
            <w:r w:rsidRPr="00FD48F1">
              <w:rPr>
                <w:rFonts w:ascii="Times New Roman" w:hAnsi="Times New Roman" w:cs="Times New Roman"/>
              </w:rPr>
              <w:t>57</w:t>
            </w:r>
          </w:p>
        </w:tc>
        <w:tc>
          <w:tcPr>
            <w:tcW w:w="3680" w:type="dxa"/>
          </w:tcPr>
          <w:p w14:paraId="0F5A3FDB" w14:textId="2C5A936C" w:rsidR="00862D87" w:rsidRPr="00FD48F1" w:rsidRDefault="005049C4" w:rsidP="00FD48F1">
            <w:pPr>
              <w:jc w:val="both"/>
              <w:rPr>
                <w:rFonts w:ascii="Times New Roman" w:hAnsi="Times New Roman" w:cs="Times New Roman"/>
              </w:rPr>
            </w:pPr>
            <w:r w:rsidRPr="00FD48F1">
              <w:rPr>
                <w:rFonts w:ascii="Times New Roman" w:hAnsi="Times New Roman" w:cs="Times New Roman"/>
              </w:rPr>
              <w:t>41</w:t>
            </w:r>
          </w:p>
        </w:tc>
      </w:tr>
      <w:tr w:rsidR="00862D87" w:rsidRPr="00FD48F1" w14:paraId="743C8960" w14:textId="77777777" w:rsidTr="00A17C08">
        <w:tc>
          <w:tcPr>
            <w:tcW w:w="1696" w:type="dxa"/>
          </w:tcPr>
          <w:p w14:paraId="6F2F0AD9" w14:textId="232B687E"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7-18</w:t>
            </w:r>
          </w:p>
        </w:tc>
        <w:tc>
          <w:tcPr>
            <w:tcW w:w="3686" w:type="dxa"/>
          </w:tcPr>
          <w:p w14:paraId="7AC01B0B" w14:textId="251935C8" w:rsidR="00862D87" w:rsidRPr="00FD48F1" w:rsidRDefault="005049C4" w:rsidP="00FD48F1">
            <w:pPr>
              <w:jc w:val="both"/>
              <w:rPr>
                <w:rFonts w:ascii="Times New Roman" w:hAnsi="Times New Roman" w:cs="Times New Roman"/>
              </w:rPr>
            </w:pPr>
            <w:r w:rsidRPr="00FD48F1">
              <w:rPr>
                <w:rFonts w:ascii="Times New Roman" w:hAnsi="Times New Roman" w:cs="Times New Roman"/>
              </w:rPr>
              <w:t>143</w:t>
            </w:r>
          </w:p>
        </w:tc>
        <w:tc>
          <w:tcPr>
            <w:tcW w:w="3680" w:type="dxa"/>
          </w:tcPr>
          <w:p w14:paraId="36DA6AB6" w14:textId="13460889" w:rsidR="00862D87" w:rsidRPr="00FD48F1" w:rsidRDefault="005049C4" w:rsidP="00FD48F1">
            <w:pPr>
              <w:jc w:val="both"/>
              <w:rPr>
                <w:rFonts w:ascii="Times New Roman" w:hAnsi="Times New Roman" w:cs="Times New Roman"/>
              </w:rPr>
            </w:pPr>
            <w:r w:rsidRPr="00FD48F1">
              <w:rPr>
                <w:rFonts w:ascii="Times New Roman" w:hAnsi="Times New Roman" w:cs="Times New Roman"/>
              </w:rPr>
              <w:t>155</w:t>
            </w:r>
          </w:p>
        </w:tc>
      </w:tr>
      <w:tr w:rsidR="00862D87" w:rsidRPr="00FD48F1" w14:paraId="7A96FD77" w14:textId="77777777" w:rsidTr="00A17C08">
        <w:tc>
          <w:tcPr>
            <w:tcW w:w="1696" w:type="dxa"/>
          </w:tcPr>
          <w:p w14:paraId="516F3018" w14:textId="397059CE"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Wiek produkcyjny</w:t>
            </w:r>
          </w:p>
        </w:tc>
        <w:tc>
          <w:tcPr>
            <w:tcW w:w="3686" w:type="dxa"/>
          </w:tcPr>
          <w:p w14:paraId="3194EB40" w14:textId="7BF30911" w:rsidR="00862D87" w:rsidRPr="00FD48F1" w:rsidRDefault="005049C4" w:rsidP="00FD48F1">
            <w:pPr>
              <w:jc w:val="both"/>
              <w:rPr>
                <w:rFonts w:ascii="Times New Roman" w:hAnsi="Times New Roman" w:cs="Times New Roman"/>
              </w:rPr>
            </w:pPr>
            <w:r w:rsidRPr="00FD48F1">
              <w:rPr>
                <w:rFonts w:ascii="Times New Roman" w:hAnsi="Times New Roman" w:cs="Times New Roman"/>
              </w:rPr>
              <w:t>756</w:t>
            </w:r>
          </w:p>
        </w:tc>
        <w:tc>
          <w:tcPr>
            <w:tcW w:w="3680" w:type="dxa"/>
          </w:tcPr>
          <w:p w14:paraId="3911CA9F" w14:textId="6121C2B6" w:rsidR="00862D87" w:rsidRPr="00FD48F1" w:rsidRDefault="005049C4" w:rsidP="00FD48F1">
            <w:pPr>
              <w:jc w:val="both"/>
              <w:rPr>
                <w:rFonts w:ascii="Times New Roman" w:hAnsi="Times New Roman" w:cs="Times New Roman"/>
              </w:rPr>
            </w:pPr>
            <w:r w:rsidRPr="00FD48F1">
              <w:rPr>
                <w:rFonts w:ascii="Times New Roman" w:hAnsi="Times New Roman" w:cs="Times New Roman"/>
              </w:rPr>
              <w:t>591</w:t>
            </w:r>
          </w:p>
        </w:tc>
      </w:tr>
      <w:tr w:rsidR="00862D87" w:rsidRPr="00FD48F1" w14:paraId="69236A20" w14:textId="77777777" w:rsidTr="00A17C08">
        <w:tc>
          <w:tcPr>
            <w:tcW w:w="1696" w:type="dxa"/>
          </w:tcPr>
          <w:p w14:paraId="0D86B7EB" w14:textId="4203BEAF"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60-64</w:t>
            </w:r>
          </w:p>
        </w:tc>
        <w:tc>
          <w:tcPr>
            <w:tcW w:w="3686" w:type="dxa"/>
          </w:tcPr>
          <w:p w14:paraId="044A6540" w14:textId="6CB0C87C" w:rsidR="00862D87" w:rsidRPr="00FD48F1" w:rsidRDefault="00EA23C8" w:rsidP="00FD48F1">
            <w:pPr>
              <w:jc w:val="both"/>
              <w:rPr>
                <w:rFonts w:ascii="Times New Roman" w:hAnsi="Times New Roman" w:cs="Times New Roman"/>
              </w:rPr>
            </w:pPr>
            <w:r w:rsidRPr="00FD48F1">
              <w:rPr>
                <w:rFonts w:ascii="Times New Roman" w:hAnsi="Times New Roman" w:cs="Times New Roman"/>
              </w:rPr>
              <w:t>0</w:t>
            </w:r>
          </w:p>
        </w:tc>
        <w:tc>
          <w:tcPr>
            <w:tcW w:w="3680" w:type="dxa"/>
          </w:tcPr>
          <w:p w14:paraId="351B088A" w14:textId="33277CF2" w:rsidR="00862D87" w:rsidRPr="00FD48F1" w:rsidRDefault="005049C4" w:rsidP="00FD48F1">
            <w:pPr>
              <w:jc w:val="both"/>
              <w:rPr>
                <w:rFonts w:ascii="Times New Roman" w:hAnsi="Times New Roman" w:cs="Times New Roman"/>
              </w:rPr>
            </w:pPr>
            <w:r w:rsidRPr="00FD48F1">
              <w:rPr>
                <w:rFonts w:ascii="Times New Roman" w:hAnsi="Times New Roman" w:cs="Times New Roman"/>
              </w:rPr>
              <w:t>86</w:t>
            </w:r>
          </w:p>
        </w:tc>
      </w:tr>
      <w:tr w:rsidR="00862D87" w:rsidRPr="00FD48F1" w14:paraId="06EE4935" w14:textId="77777777" w:rsidTr="00A17C08">
        <w:tc>
          <w:tcPr>
            <w:tcW w:w="1696" w:type="dxa"/>
          </w:tcPr>
          <w:p w14:paraId="0EAB3F38" w14:textId="5AE48021"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65-74</w:t>
            </w:r>
          </w:p>
        </w:tc>
        <w:tc>
          <w:tcPr>
            <w:tcW w:w="3686" w:type="dxa"/>
          </w:tcPr>
          <w:p w14:paraId="5AA508E8" w14:textId="61D6CB7E" w:rsidR="00862D87" w:rsidRPr="00FD48F1" w:rsidRDefault="005049C4" w:rsidP="00FD48F1">
            <w:pPr>
              <w:jc w:val="both"/>
              <w:rPr>
                <w:rFonts w:ascii="Times New Roman" w:hAnsi="Times New Roman" w:cs="Times New Roman"/>
              </w:rPr>
            </w:pPr>
            <w:r w:rsidRPr="00FD48F1">
              <w:rPr>
                <w:rFonts w:ascii="Times New Roman" w:hAnsi="Times New Roman" w:cs="Times New Roman"/>
              </w:rPr>
              <w:t>147</w:t>
            </w:r>
          </w:p>
        </w:tc>
        <w:tc>
          <w:tcPr>
            <w:tcW w:w="3680" w:type="dxa"/>
          </w:tcPr>
          <w:p w14:paraId="085383A7" w14:textId="1B35D392" w:rsidR="00862D87" w:rsidRPr="00FD48F1" w:rsidRDefault="005049C4" w:rsidP="00FD48F1">
            <w:pPr>
              <w:jc w:val="both"/>
              <w:rPr>
                <w:rFonts w:ascii="Times New Roman" w:hAnsi="Times New Roman" w:cs="Times New Roman"/>
              </w:rPr>
            </w:pPr>
            <w:r w:rsidRPr="00FD48F1">
              <w:rPr>
                <w:rFonts w:ascii="Times New Roman" w:hAnsi="Times New Roman" w:cs="Times New Roman"/>
              </w:rPr>
              <w:t>153</w:t>
            </w:r>
          </w:p>
        </w:tc>
      </w:tr>
      <w:tr w:rsidR="00862D87" w:rsidRPr="00FD48F1" w14:paraId="1C1423AA" w14:textId="77777777" w:rsidTr="00A17C08">
        <w:tc>
          <w:tcPr>
            <w:tcW w:w="1696" w:type="dxa"/>
          </w:tcPr>
          <w:p w14:paraId="7E7B17D1" w14:textId="59A5A4E9"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75-79</w:t>
            </w:r>
          </w:p>
        </w:tc>
        <w:tc>
          <w:tcPr>
            <w:tcW w:w="3686" w:type="dxa"/>
          </w:tcPr>
          <w:p w14:paraId="534DBB83" w14:textId="20D17BB2" w:rsidR="00862D87" w:rsidRPr="00FD48F1" w:rsidRDefault="005049C4" w:rsidP="00FD48F1">
            <w:pPr>
              <w:jc w:val="both"/>
              <w:rPr>
                <w:rFonts w:ascii="Times New Roman" w:hAnsi="Times New Roman" w:cs="Times New Roman"/>
              </w:rPr>
            </w:pPr>
            <w:r w:rsidRPr="00FD48F1">
              <w:rPr>
                <w:rFonts w:ascii="Times New Roman" w:hAnsi="Times New Roman" w:cs="Times New Roman"/>
              </w:rPr>
              <w:t>35</w:t>
            </w:r>
          </w:p>
        </w:tc>
        <w:tc>
          <w:tcPr>
            <w:tcW w:w="3680" w:type="dxa"/>
          </w:tcPr>
          <w:p w14:paraId="681F83E7" w14:textId="03589933" w:rsidR="00862D87" w:rsidRPr="00FD48F1" w:rsidRDefault="005049C4" w:rsidP="00FD48F1">
            <w:pPr>
              <w:jc w:val="both"/>
              <w:rPr>
                <w:rFonts w:ascii="Times New Roman" w:hAnsi="Times New Roman" w:cs="Times New Roman"/>
              </w:rPr>
            </w:pPr>
            <w:r w:rsidRPr="00FD48F1">
              <w:rPr>
                <w:rFonts w:ascii="Times New Roman" w:hAnsi="Times New Roman" w:cs="Times New Roman"/>
              </w:rPr>
              <w:t>46</w:t>
            </w:r>
          </w:p>
        </w:tc>
      </w:tr>
      <w:tr w:rsidR="00862D87" w:rsidRPr="00FD48F1" w14:paraId="412F2108" w14:textId="77777777" w:rsidTr="00A17C08">
        <w:tc>
          <w:tcPr>
            <w:tcW w:w="1696" w:type="dxa"/>
          </w:tcPr>
          <w:p w14:paraId="4BA8F611" w14:textId="78796CFB"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80+</w:t>
            </w:r>
          </w:p>
        </w:tc>
        <w:tc>
          <w:tcPr>
            <w:tcW w:w="3686" w:type="dxa"/>
          </w:tcPr>
          <w:p w14:paraId="2BF4C4B1" w14:textId="2864C142" w:rsidR="00862D87" w:rsidRPr="00FD48F1" w:rsidRDefault="005049C4" w:rsidP="00FD48F1">
            <w:pPr>
              <w:jc w:val="both"/>
              <w:rPr>
                <w:rFonts w:ascii="Times New Roman" w:hAnsi="Times New Roman" w:cs="Times New Roman"/>
              </w:rPr>
            </w:pPr>
            <w:r w:rsidRPr="00FD48F1">
              <w:rPr>
                <w:rFonts w:ascii="Times New Roman" w:hAnsi="Times New Roman" w:cs="Times New Roman"/>
              </w:rPr>
              <w:t>40</w:t>
            </w:r>
          </w:p>
        </w:tc>
        <w:tc>
          <w:tcPr>
            <w:tcW w:w="3680" w:type="dxa"/>
          </w:tcPr>
          <w:p w14:paraId="682A7DF5" w14:textId="6A68DD5B" w:rsidR="00862D87" w:rsidRPr="00FD48F1" w:rsidRDefault="005049C4" w:rsidP="00FD48F1">
            <w:pPr>
              <w:jc w:val="both"/>
              <w:rPr>
                <w:rFonts w:ascii="Times New Roman" w:hAnsi="Times New Roman" w:cs="Times New Roman"/>
              </w:rPr>
            </w:pPr>
            <w:r w:rsidRPr="00FD48F1">
              <w:rPr>
                <w:rFonts w:ascii="Times New Roman" w:hAnsi="Times New Roman" w:cs="Times New Roman"/>
              </w:rPr>
              <w:t>75</w:t>
            </w:r>
          </w:p>
        </w:tc>
      </w:tr>
      <w:tr w:rsidR="00862D87" w:rsidRPr="00FD48F1" w14:paraId="2FCC2E07" w14:textId="77777777" w:rsidTr="00A17C08">
        <w:tc>
          <w:tcPr>
            <w:tcW w:w="1696" w:type="dxa"/>
          </w:tcPr>
          <w:p w14:paraId="48130181" w14:textId="26FA1FE3"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Razem</w:t>
            </w:r>
          </w:p>
        </w:tc>
        <w:tc>
          <w:tcPr>
            <w:tcW w:w="3686" w:type="dxa"/>
          </w:tcPr>
          <w:p w14:paraId="1C2D8449" w14:textId="558C561B"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1230</w:t>
            </w:r>
          </w:p>
        </w:tc>
        <w:tc>
          <w:tcPr>
            <w:tcW w:w="3680" w:type="dxa"/>
          </w:tcPr>
          <w:p w14:paraId="1938B6DE" w14:textId="5BAA5833" w:rsidR="00862D87" w:rsidRPr="00FD48F1" w:rsidRDefault="005049C4" w:rsidP="00FD48F1">
            <w:pPr>
              <w:jc w:val="both"/>
              <w:rPr>
                <w:rFonts w:ascii="Times New Roman" w:hAnsi="Times New Roman" w:cs="Times New Roman"/>
                <w:b/>
                <w:bCs/>
              </w:rPr>
            </w:pPr>
            <w:r w:rsidRPr="00FD48F1">
              <w:rPr>
                <w:rFonts w:ascii="Times New Roman" w:hAnsi="Times New Roman" w:cs="Times New Roman"/>
                <w:b/>
                <w:bCs/>
              </w:rPr>
              <w:t>1207</w:t>
            </w:r>
          </w:p>
        </w:tc>
      </w:tr>
    </w:tbl>
    <w:p w14:paraId="541890C2" w14:textId="5C6FEAB3" w:rsidR="00F407D5" w:rsidRDefault="00F407D5" w:rsidP="00FD48F1">
      <w:pPr>
        <w:jc w:val="both"/>
        <w:rPr>
          <w:rFonts w:ascii="Times New Roman" w:hAnsi="Times New Roman" w:cs="Times New Roman"/>
        </w:rPr>
      </w:pPr>
    </w:p>
    <w:p w14:paraId="4C8BC26C" w14:textId="77777777" w:rsidR="008267E2" w:rsidRPr="00FD48F1" w:rsidRDefault="008267E2" w:rsidP="00FD48F1">
      <w:pPr>
        <w:jc w:val="both"/>
        <w:rPr>
          <w:rFonts w:ascii="Times New Roman" w:hAnsi="Times New Roman" w:cs="Times New Roman"/>
        </w:rPr>
      </w:pPr>
    </w:p>
    <w:p w14:paraId="7C75F0A4" w14:textId="76A09D9E" w:rsidR="00A04C90" w:rsidRPr="00FD48F1" w:rsidRDefault="00EA23C8" w:rsidP="00FD48F1">
      <w:pPr>
        <w:pStyle w:val="Akapitzlist"/>
        <w:numPr>
          <w:ilvl w:val="0"/>
          <w:numId w:val="1"/>
        </w:numPr>
        <w:jc w:val="both"/>
        <w:rPr>
          <w:rFonts w:ascii="Times New Roman" w:hAnsi="Times New Roman" w:cs="Times New Roman"/>
          <w:b/>
          <w:bCs/>
        </w:rPr>
      </w:pPr>
      <w:r w:rsidRPr="00FD48F1">
        <w:rPr>
          <w:rFonts w:ascii="Times New Roman" w:hAnsi="Times New Roman" w:cs="Times New Roman"/>
          <w:b/>
          <w:bCs/>
        </w:rPr>
        <w:lastRenderedPageBreak/>
        <w:t>Liczba i struktura rodzin objętych pomocą</w:t>
      </w:r>
      <w:r w:rsidR="00FD48F1" w:rsidRPr="00FD48F1">
        <w:rPr>
          <w:rFonts w:ascii="Times New Roman" w:hAnsi="Times New Roman" w:cs="Times New Roman"/>
          <w:b/>
          <w:bCs/>
        </w:rPr>
        <w:t xml:space="preserve"> </w:t>
      </w:r>
      <w:r w:rsidRPr="00FD48F1">
        <w:rPr>
          <w:rFonts w:ascii="Times New Roman" w:hAnsi="Times New Roman" w:cs="Times New Roman"/>
          <w:b/>
          <w:bCs/>
        </w:rPr>
        <w:t xml:space="preserve"> w latach 2021-2022</w:t>
      </w:r>
    </w:p>
    <w:p w14:paraId="2A1BFADB" w14:textId="0E73693F" w:rsidR="00EA23C8" w:rsidRPr="00FD48F1" w:rsidRDefault="00EA23C8" w:rsidP="00FD48F1">
      <w:pPr>
        <w:pStyle w:val="Akapitzlist"/>
        <w:jc w:val="both"/>
        <w:rPr>
          <w:rFonts w:ascii="Times New Roman" w:hAnsi="Times New Roman" w:cs="Times New Roman"/>
          <w:b/>
          <w:bCs/>
        </w:rPr>
      </w:pPr>
    </w:p>
    <w:tbl>
      <w:tblPr>
        <w:tblStyle w:val="Tabela-Siatka"/>
        <w:tblW w:w="0" w:type="auto"/>
        <w:tblInd w:w="-5" w:type="dxa"/>
        <w:tblLook w:val="04A0" w:firstRow="1" w:lastRow="0" w:firstColumn="1" w:lastColumn="0" w:noHBand="0" w:noVBand="1"/>
      </w:tblPr>
      <w:tblGrid>
        <w:gridCol w:w="3599"/>
        <w:gridCol w:w="2734"/>
        <w:gridCol w:w="2734"/>
      </w:tblGrid>
      <w:tr w:rsidR="005D18BB" w:rsidRPr="00FD48F1" w14:paraId="1F528435" w14:textId="77777777" w:rsidTr="00FD48F1">
        <w:tc>
          <w:tcPr>
            <w:tcW w:w="3599" w:type="dxa"/>
            <w:shd w:val="clear" w:color="auto" w:fill="FFFF00"/>
          </w:tcPr>
          <w:p w14:paraId="3F4D3FBC" w14:textId="69CC9F09" w:rsidR="00EA23C8" w:rsidRPr="00FD48F1" w:rsidRDefault="00EA23C8" w:rsidP="00FD48F1">
            <w:pPr>
              <w:pStyle w:val="Akapitzlist"/>
              <w:ind w:left="0"/>
              <w:jc w:val="both"/>
              <w:rPr>
                <w:rFonts w:ascii="Times New Roman" w:hAnsi="Times New Roman" w:cs="Times New Roman"/>
                <w:b/>
                <w:bCs/>
                <w:color w:val="FF0066"/>
              </w:rPr>
            </w:pPr>
            <w:r w:rsidRPr="00FD48F1">
              <w:rPr>
                <w:rFonts w:ascii="Times New Roman" w:hAnsi="Times New Roman" w:cs="Times New Roman"/>
                <w:b/>
                <w:bCs/>
                <w:color w:val="FF0066"/>
              </w:rPr>
              <w:t>Wyszczególnienie</w:t>
            </w:r>
          </w:p>
        </w:tc>
        <w:tc>
          <w:tcPr>
            <w:tcW w:w="2734" w:type="dxa"/>
            <w:shd w:val="clear" w:color="auto" w:fill="FFFF00"/>
          </w:tcPr>
          <w:p w14:paraId="1192D4AF" w14:textId="1429325A" w:rsidR="00EA23C8" w:rsidRPr="00FD48F1" w:rsidRDefault="00EA23C8" w:rsidP="00FD48F1">
            <w:pPr>
              <w:pStyle w:val="Akapitzlist"/>
              <w:ind w:left="0"/>
              <w:jc w:val="both"/>
              <w:rPr>
                <w:rFonts w:ascii="Times New Roman" w:hAnsi="Times New Roman" w:cs="Times New Roman"/>
                <w:b/>
                <w:bCs/>
                <w:color w:val="FF0066"/>
              </w:rPr>
            </w:pPr>
            <w:r w:rsidRPr="00FD48F1">
              <w:rPr>
                <w:rFonts w:ascii="Times New Roman" w:hAnsi="Times New Roman" w:cs="Times New Roman"/>
                <w:b/>
                <w:bCs/>
                <w:color w:val="FF0066"/>
              </w:rPr>
              <w:t>2021</w:t>
            </w:r>
          </w:p>
        </w:tc>
        <w:tc>
          <w:tcPr>
            <w:tcW w:w="2734" w:type="dxa"/>
            <w:shd w:val="clear" w:color="auto" w:fill="FFFF00"/>
          </w:tcPr>
          <w:p w14:paraId="48F5F8B1" w14:textId="005AD742" w:rsidR="00EA23C8" w:rsidRPr="00FD48F1" w:rsidRDefault="00EA23C8" w:rsidP="00FD48F1">
            <w:pPr>
              <w:pStyle w:val="Akapitzlist"/>
              <w:ind w:left="0"/>
              <w:jc w:val="both"/>
              <w:rPr>
                <w:rFonts w:ascii="Times New Roman" w:hAnsi="Times New Roman" w:cs="Times New Roman"/>
                <w:b/>
                <w:bCs/>
                <w:color w:val="FF0066"/>
              </w:rPr>
            </w:pPr>
            <w:r w:rsidRPr="00FD48F1">
              <w:rPr>
                <w:rFonts w:ascii="Times New Roman" w:hAnsi="Times New Roman" w:cs="Times New Roman"/>
                <w:b/>
                <w:bCs/>
                <w:color w:val="FF0066"/>
              </w:rPr>
              <w:t>2022</w:t>
            </w:r>
          </w:p>
        </w:tc>
      </w:tr>
      <w:tr w:rsidR="00480955" w:rsidRPr="00FD48F1" w14:paraId="02A65281" w14:textId="77777777" w:rsidTr="00E94052">
        <w:tc>
          <w:tcPr>
            <w:tcW w:w="3599" w:type="dxa"/>
          </w:tcPr>
          <w:p w14:paraId="12662BCA" w14:textId="77777777" w:rsidR="00480955" w:rsidRPr="00FD48F1" w:rsidRDefault="00480955" w:rsidP="00FD48F1">
            <w:pPr>
              <w:pStyle w:val="Akapitzlist"/>
              <w:ind w:left="0"/>
              <w:jc w:val="both"/>
              <w:rPr>
                <w:rFonts w:ascii="Times New Roman" w:hAnsi="Times New Roman" w:cs="Times New Roman"/>
                <w:b/>
                <w:bCs/>
              </w:rPr>
            </w:pPr>
          </w:p>
          <w:p w14:paraId="3BA699EE" w14:textId="4173CC01"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Liczba rodzin</w:t>
            </w:r>
          </w:p>
        </w:tc>
        <w:tc>
          <w:tcPr>
            <w:tcW w:w="2734" w:type="dxa"/>
          </w:tcPr>
          <w:p w14:paraId="392C1050" w14:textId="77777777" w:rsidR="00E94052" w:rsidRPr="00FD48F1" w:rsidRDefault="00E94052" w:rsidP="00FD48F1">
            <w:pPr>
              <w:pStyle w:val="Akapitzlist"/>
              <w:ind w:left="0"/>
              <w:jc w:val="both"/>
              <w:rPr>
                <w:rFonts w:ascii="Times New Roman" w:hAnsi="Times New Roman" w:cs="Times New Roman"/>
                <w:b/>
                <w:bCs/>
              </w:rPr>
            </w:pPr>
          </w:p>
          <w:p w14:paraId="016C0D8A" w14:textId="7665C463"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93</w:t>
            </w:r>
          </w:p>
        </w:tc>
        <w:tc>
          <w:tcPr>
            <w:tcW w:w="2734" w:type="dxa"/>
          </w:tcPr>
          <w:p w14:paraId="009A972F" w14:textId="77777777" w:rsidR="00480955" w:rsidRPr="00FD48F1" w:rsidRDefault="00480955" w:rsidP="00FD48F1">
            <w:pPr>
              <w:pStyle w:val="Akapitzlist"/>
              <w:ind w:left="0"/>
              <w:jc w:val="both"/>
              <w:rPr>
                <w:rFonts w:ascii="Times New Roman" w:hAnsi="Times New Roman" w:cs="Times New Roman"/>
                <w:b/>
                <w:bCs/>
              </w:rPr>
            </w:pPr>
          </w:p>
          <w:p w14:paraId="295024F3" w14:textId="45A696C7"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97</w:t>
            </w:r>
          </w:p>
        </w:tc>
      </w:tr>
      <w:tr w:rsidR="00480955" w:rsidRPr="00FD48F1" w14:paraId="66EA5800" w14:textId="77777777" w:rsidTr="00E94052">
        <w:tc>
          <w:tcPr>
            <w:tcW w:w="3599" w:type="dxa"/>
          </w:tcPr>
          <w:p w14:paraId="52D51EF6" w14:textId="77777777" w:rsidR="00480955" w:rsidRPr="00FD48F1" w:rsidRDefault="00480955" w:rsidP="00FD48F1">
            <w:pPr>
              <w:pStyle w:val="Akapitzlist"/>
              <w:ind w:left="0"/>
              <w:jc w:val="both"/>
              <w:rPr>
                <w:rFonts w:ascii="Times New Roman" w:hAnsi="Times New Roman" w:cs="Times New Roman"/>
                <w:b/>
                <w:bCs/>
              </w:rPr>
            </w:pPr>
          </w:p>
          <w:p w14:paraId="41B7BDC5" w14:textId="74AAADA9"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Liczba osób w rodzinach</w:t>
            </w:r>
          </w:p>
        </w:tc>
        <w:tc>
          <w:tcPr>
            <w:tcW w:w="2734" w:type="dxa"/>
          </w:tcPr>
          <w:p w14:paraId="3F742795" w14:textId="77777777" w:rsidR="00480955" w:rsidRPr="00FD48F1" w:rsidRDefault="00480955" w:rsidP="00FD48F1">
            <w:pPr>
              <w:pStyle w:val="Akapitzlist"/>
              <w:ind w:left="0"/>
              <w:jc w:val="both"/>
              <w:rPr>
                <w:rFonts w:ascii="Times New Roman" w:hAnsi="Times New Roman" w:cs="Times New Roman"/>
                <w:b/>
                <w:bCs/>
              </w:rPr>
            </w:pPr>
          </w:p>
          <w:p w14:paraId="40F818C8" w14:textId="44AB641C"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173</w:t>
            </w:r>
          </w:p>
        </w:tc>
        <w:tc>
          <w:tcPr>
            <w:tcW w:w="2734" w:type="dxa"/>
          </w:tcPr>
          <w:p w14:paraId="22F32CAF" w14:textId="77777777" w:rsidR="00480955" w:rsidRPr="00FD48F1" w:rsidRDefault="00480955" w:rsidP="00FD48F1">
            <w:pPr>
              <w:pStyle w:val="Akapitzlist"/>
              <w:ind w:left="0"/>
              <w:jc w:val="both"/>
              <w:rPr>
                <w:rFonts w:ascii="Times New Roman" w:hAnsi="Times New Roman" w:cs="Times New Roman"/>
                <w:b/>
                <w:bCs/>
              </w:rPr>
            </w:pPr>
          </w:p>
          <w:p w14:paraId="08DB7A2A" w14:textId="6605F317"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202</w:t>
            </w:r>
          </w:p>
        </w:tc>
      </w:tr>
      <w:tr w:rsidR="00480955" w:rsidRPr="00FD48F1" w14:paraId="048D76FB" w14:textId="77777777" w:rsidTr="00E94052">
        <w:tc>
          <w:tcPr>
            <w:tcW w:w="3599" w:type="dxa"/>
          </w:tcPr>
          <w:p w14:paraId="1E3C1DC6" w14:textId="77777777" w:rsidR="00480955" w:rsidRPr="00FD48F1" w:rsidRDefault="00480955" w:rsidP="00FD48F1">
            <w:pPr>
              <w:pStyle w:val="Akapitzlist"/>
              <w:ind w:left="0"/>
              <w:jc w:val="both"/>
              <w:rPr>
                <w:rFonts w:ascii="Times New Roman" w:hAnsi="Times New Roman" w:cs="Times New Roman"/>
                <w:b/>
                <w:bCs/>
              </w:rPr>
            </w:pPr>
          </w:p>
          <w:p w14:paraId="2AEADBE3" w14:textId="551192DD"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Rodziny z dziećmi</w:t>
            </w:r>
          </w:p>
          <w:p w14:paraId="473EE16D" w14:textId="5B36627D"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W tym:</w:t>
            </w:r>
          </w:p>
        </w:tc>
        <w:tc>
          <w:tcPr>
            <w:tcW w:w="2734" w:type="dxa"/>
          </w:tcPr>
          <w:p w14:paraId="5C31CD6D" w14:textId="77777777" w:rsidR="00480955" w:rsidRPr="00FD48F1" w:rsidRDefault="00480955" w:rsidP="00FD48F1">
            <w:pPr>
              <w:pStyle w:val="Akapitzlist"/>
              <w:ind w:left="0"/>
              <w:jc w:val="both"/>
              <w:rPr>
                <w:rFonts w:ascii="Times New Roman" w:hAnsi="Times New Roman" w:cs="Times New Roman"/>
                <w:b/>
                <w:bCs/>
              </w:rPr>
            </w:pPr>
          </w:p>
          <w:p w14:paraId="684F1261" w14:textId="0F7CD9D0"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24</w:t>
            </w:r>
          </w:p>
          <w:p w14:paraId="525ADBE0" w14:textId="7DA2C43B" w:rsidR="00480955" w:rsidRPr="00FD48F1" w:rsidRDefault="00480955" w:rsidP="00FD48F1">
            <w:pPr>
              <w:pStyle w:val="Akapitzlist"/>
              <w:ind w:left="0"/>
              <w:jc w:val="both"/>
              <w:rPr>
                <w:rFonts w:ascii="Times New Roman" w:hAnsi="Times New Roman" w:cs="Times New Roman"/>
                <w:b/>
                <w:bCs/>
              </w:rPr>
            </w:pPr>
          </w:p>
        </w:tc>
        <w:tc>
          <w:tcPr>
            <w:tcW w:w="2734" w:type="dxa"/>
          </w:tcPr>
          <w:p w14:paraId="0D4B9811" w14:textId="77777777" w:rsidR="00480955" w:rsidRPr="00FD48F1" w:rsidRDefault="00480955" w:rsidP="00FD48F1">
            <w:pPr>
              <w:pStyle w:val="Akapitzlist"/>
              <w:ind w:left="0"/>
              <w:jc w:val="both"/>
              <w:rPr>
                <w:rFonts w:ascii="Times New Roman" w:hAnsi="Times New Roman" w:cs="Times New Roman"/>
                <w:b/>
                <w:bCs/>
              </w:rPr>
            </w:pPr>
          </w:p>
          <w:p w14:paraId="28158E6E" w14:textId="77777777"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11</w:t>
            </w:r>
          </w:p>
          <w:p w14:paraId="02B212F2" w14:textId="77777777" w:rsidR="00480955" w:rsidRPr="00FD48F1" w:rsidRDefault="00480955" w:rsidP="00FD48F1">
            <w:pPr>
              <w:pStyle w:val="Akapitzlist"/>
              <w:ind w:left="0"/>
              <w:jc w:val="both"/>
              <w:rPr>
                <w:rFonts w:ascii="Times New Roman" w:hAnsi="Times New Roman" w:cs="Times New Roman"/>
                <w:b/>
                <w:bCs/>
              </w:rPr>
            </w:pPr>
          </w:p>
        </w:tc>
      </w:tr>
      <w:tr w:rsidR="00480955" w:rsidRPr="00FD48F1" w14:paraId="1CBC584C" w14:textId="77777777" w:rsidTr="00E94052">
        <w:tc>
          <w:tcPr>
            <w:tcW w:w="3599" w:type="dxa"/>
          </w:tcPr>
          <w:p w14:paraId="09E279A8" w14:textId="77777777" w:rsidR="00480955" w:rsidRPr="00FD48F1" w:rsidRDefault="00480955" w:rsidP="00FD48F1">
            <w:pPr>
              <w:pStyle w:val="Akapitzlist"/>
              <w:ind w:left="0"/>
              <w:jc w:val="both"/>
              <w:rPr>
                <w:rFonts w:ascii="Times New Roman" w:hAnsi="Times New Roman" w:cs="Times New Roman"/>
                <w:b/>
                <w:bCs/>
              </w:rPr>
            </w:pPr>
          </w:p>
          <w:p w14:paraId="421A1CFB" w14:textId="034F0794"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 wielodzietne</w:t>
            </w:r>
          </w:p>
        </w:tc>
        <w:tc>
          <w:tcPr>
            <w:tcW w:w="2734" w:type="dxa"/>
          </w:tcPr>
          <w:p w14:paraId="39DD20E3" w14:textId="77777777" w:rsidR="00480955" w:rsidRPr="00FD48F1" w:rsidRDefault="00480955" w:rsidP="00FD48F1">
            <w:pPr>
              <w:pStyle w:val="Akapitzlist"/>
              <w:ind w:left="0"/>
              <w:jc w:val="both"/>
              <w:rPr>
                <w:rFonts w:ascii="Times New Roman" w:hAnsi="Times New Roman" w:cs="Times New Roman"/>
                <w:b/>
                <w:bCs/>
              </w:rPr>
            </w:pPr>
          </w:p>
          <w:p w14:paraId="7ED69094" w14:textId="76348EDF"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9</w:t>
            </w:r>
          </w:p>
        </w:tc>
        <w:tc>
          <w:tcPr>
            <w:tcW w:w="2734" w:type="dxa"/>
          </w:tcPr>
          <w:p w14:paraId="5E05EC06" w14:textId="77777777" w:rsidR="00480955" w:rsidRPr="00FD48F1" w:rsidRDefault="00480955" w:rsidP="00FD48F1">
            <w:pPr>
              <w:pStyle w:val="Akapitzlist"/>
              <w:ind w:left="0"/>
              <w:jc w:val="both"/>
              <w:rPr>
                <w:rFonts w:ascii="Times New Roman" w:hAnsi="Times New Roman" w:cs="Times New Roman"/>
                <w:b/>
                <w:bCs/>
              </w:rPr>
            </w:pPr>
          </w:p>
          <w:p w14:paraId="087572A8" w14:textId="243C88C2"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8</w:t>
            </w:r>
          </w:p>
        </w:tc>
      </w:tr>
      <w:tr w:rsidR="00480955" w:rsidRPr="00FD48F1" w14:paraId="5CE24830" w14:textId="77777777" w:rsidTr="00E94052">
        <w:tc>
          <w:tcPr>
            <w:tcW w:w="3599" w:type="dxa"/>
          </w:tcPr>
          <w:p w14:paraId="560370FA" w14:textId="77777777" w:rsidR="00480955" w:rsidRPr="00FD48F1" w:rsidRDefault="00480955" w:rsidP="00FD48F1">
            <w:pPr>
              <w:pStyle w:val="Akapitzlist"/>
              <w:ind w:left="0"/>
              <w:jc w:val="both"/>
              <w:rPr>
                <w:rFonts w:ascii="Times New Roman" w:hAnsi="Times New Roman" w:cs="Times New Roman"/>
                <w:b/>
                <w:bCs/>
              </w:rPr>
            </w:pPr>
          </w:p>
          <w:p w14:paraId="0094171B" w14:textId="5061E10C" w:rsidR="00480955" w:rsidRPr="00FD48F1" w:rsidRDefault="00480955" w:rsidP="00FD48F1">
            <w:pPr>
              <w:pStyle w:val="Akapitzlist"/>
              <w:ind w:left="0"/>
              <w:jc w:val="both"/>
              <w:rPr>
                <w:rFonts w:ascii="Times New Roman" w:hAnsi="Times New Roman" w:cs="Times New Roman"/>
                <w:b/>
                <w:bCs/>
              </w:rPr>
            </w:pPr>
            <w:r w:rsidRPr="00FD48F1">
              <w:rPr>
                <w:rFonts w:ascii="Times New Roman" w:hAnsi="Times New Roman" w:cs="Times New Roman"/>
                <w:b/>
                <w:bCs/>
              </w:rPr>
              <w:t>- niepełne</w:t>
            </w:r>
          </w:p>
        </w:tc>
        <w:tc>
          <w:tcPr>
            <w:tcW w:w="2734" w:type="dxa"/>
          </w:tcPr>
          <w:p w14:paraId="7C436B2E" w14:textId="77777777" w:rsidR="00480955" w:rsidRPr="00FD48F1" w:rsidRDefault="00480955" w:rsidP="00FD48F1">
            <w:pPr>
              <w:pStyle w:val="Akapitzlist"/>
              <w:ind w:left="0"/>
              <w:jc w:val="both"/>
              <w:rPr>
                <w:rFonts w:ascii="Times New Roman" w:hAnsi="Times New Roman" w:cs="Times New Roman"/>
                <w:b/>
                <w:bCs/>
              </w:rPr>
            </w:pPr>
          </w:p>
          <w:p w14:paraId="4C4722D3" w14:textId="3548A98F"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4</w:t>
            </w:r>
          </w:p>
        </w:tc>
        <w:tc>
          <w:tcPr>
            <w:tcW w:w="2734" w:type="dxa"/>
          </w:tcPr>
          <w:p w14:paraId="41574781" w14:textId="77777777" w:rsidR="00480955" w:rsidRPr="00FD48F1" w:rsidRDefault="00480955" w:rsidP="00FD48F1">
            <w:pPr>
              <w:pStyle w:val="Akapitzlist"/>
              <w:ind w:left="0"/>
              <w:jc w:val="both"/>
              <w:rPr>
                <w:rFonts w:ascii="Times New Roman" w:hAnsi="Times New Roman" w:cs="Times New Roman"/>
                <w:b/>
                <w:bCs/>
              </w:rPr>
            </w:pPr>
          </w:p>
          <w:p w14:paraId="600FE573" w14:textId="0C1103EE" w:rsidR="00480955" w:rsidRPr="00FD48F1" w:rsidRDefault="005D18BB" w:rsidP="00FD48F1">
            <w:pPr>
              <w:pStyle w:val="Akapitzlist"/>
              <w:ind w:left="0"/>
              <w:jc w:val="both"/>
              <w:rPr>
                <w:rFonts w:ascii="Times New Roman" w:hAnsi="Times New Roman" w:cs="Times New Roman"/>
                <w:b/>
                <w:bCs/>
              </w:rPr>
            </w:pPr>
            <w:r w:rsidRPr="00FD48F1">
              <w:rPr>
                <w:rFonts w:ascii="Times New Roman" w:hAnsi="Times New Roman" w:cs="Times New Roman"/>
                <w:b/>
                <w:bCs/>
              </w:rPr>
              <w:t>4</w:t>
            </w:r>
          </w:p>
        </w:tc>
      </w:tr>
    </w:tbl>
    <w:p w14:paraId="04888914" w14:textId="04FF6683" w:rsidR="005D18BB" w:rsidRPr="00054019" w:rsidRDefault="005D18BB" w:rsidP="00054019">
      <w:pPr>
        <w:jc w:val="both"/>
        <w:rPr>
          <w:rFonts w:ascii="Times New Roman" w:hAnsi="Times New Roman" w:cs="Times New Roman"/>
          <w:b/>
          <w:bCs/>
        </w:rPr>
      </w:pPr>
    </w:p>
    <w:p w14:paraId="000ECF39" w14:textId="572B8589" w:rsidR="00E94052" w:rsidRPr="00FD48F1" w:rsidRDefault="00E94052" w:rsidP="00FD48F1">
      <w:pPr>
        <w:jc w:val="both"/>
        <w:rPr>
          <w:rFonts w:ascii="Times New Roman" w:hAnsi="Times New Roman" w:cs="Times New Roman"/>
        </w:rPr>
      </w:pPr>
      <w:r w:rsidRPr="00FD48F1">
        <w:rPr>
          <w:rFonts w:ascii="Times New Roman" w:hAnsi="Times New Roman" w:cs="Times New Roman"/>
        </w:rPr>
        <w:t>Wśród rodzin korzystających w 2022 r. ze świadczeń z  pomocy społecznej były 24 rodziny z dziećmi. Stanowiły one 25,81 % ogółu rodzin objętych pomocą. Pomoc udzielana osobom i rodzinom ma na celu przezwyciężenie ich trudnej sytuacji życiowej, której sami nie są w stanie pokonać. Rodziny były objęte pracą socjalną, pomocą rzeczową, w tym w formie korzystania z bezpłatnych posiłków oraz zasiłkami finansowymi.</w:t>
      </w:r>
    </w:p>
    <w:p w14:paraId="0384547C" w14:textId="21A53604" w:rsidR="00E94052" w:rsidRPr="00FD48F1" w:rsidRDefault="00E94052" w:rsidP="00FD48F1">
      <w:pPr>
        <w:jc w:val="both"/>
        <w:rPr>
          <w:rFonts w:ascii="Times New Roman" w:hAnsi="Times New Roman" w:cs="Times New Roman"/>
        </w:rPr>
      </w:pPr>
      <w:r w:rsidRPr="00FD48F1">
        <w:rPr>
          <w:rFonts w:ascii="Times New Roman" w:hAnsi="Times New Roman" w:cs="Times New Roman"/>
        </w:rPr>
        <w:t>Na  przestrzeni  ostatnich  lat  (2021  -  2022)  wynika,  iż  zmniejsza  się  liczba  rodzin z dziećmi natomiast zwiększa się ogólna liczba rodzin   korzystających ze świadczeń pomocy społecznej w zakresie zadań z ustawy o pomocy społecznej, tj. korzystających ze świadczeń pieniężnych, rzeczowych, co obrazuje powyższa tabela.</w:t>
      </w:r>
    </w:p>
    <w:p w14:paraId="116FC2CD" w14:textId="587E31DA" w:rsidR="00F407D5" w:rsidRDefault="00E94052" w:rsidP="00FD48F1">
      <w:pPr>
        <w:jc w:val="both"/>
        <w:rPr>
          <w:rFonts w:ascii="Times New Roman" w:hAnsi="Times New Roman" w:cs="Times New Roman"/>
        </w:rPr>
      </w:pPr>
      <w:r w:rsidRPr="00FD48F1">
        <w:rPr>
          <w:rFonts w:ascii="Times New Roman" w:hAnsi="Times New Roman" w:cs="Times New Roman"/>
        </w:rPr>
        <w:t>Oznacza to, że w strukturze świadczeniobiorców w ostatnim czasie zachodzą istotne zmiany, jeśli chodzi o osoby samotne i starsze korzystające z  pomocy społecznej , bowiem nie zwiększa się liczba rodzin z dziećmi a liczba rodzin ogółem. W dużej mierze są to osoby długotrwale korzystające z pomocy.</w:t>
      </w:r>
    </w:p>
    <w:p w14:paraId="7C4B5195" w14:textId="77777777" w:rsidR="00054019" w:rsidRPr="00054019" w:rsidRDefault="00054019" w:rsidP="00FD48F1">
      <w:pPr>
        <w:jc w:val="both"/>
        <w:rPr>
          <w:rFonts w:ascii="Times New Roman" w:hAnsi="Times New Roman" w:cs="Times New Roman"/>
        </w:rPr>
      </w:pPr>
    </w:p>
    <w:p w14:paraId="0EDCBD25" w14:textId="7085B5B7"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Powody przyznania pomocy w latach 2021-2022</w:t>
      </w:r>
    </w:p>
    <w:tbl>
      <w:tblPr>
        <w:tblStyle w:val="Tabela-Siatka"/>
        <w:tblW w:w="0" w:type="auto"/>
        <w:tblLook w:val="04A0" w:firstRow="1" w:lastRow="0" w:firstColumn="1" w:lastColumn="0" w:noHBand="0" w:noVBand="1"/>
      </w:tblPr>
      <w:tblGrid>
        <w:gridCol w:w="4531"/>
        <w:gridCol w:w="2265"/>
        <w:gridCol w:w="2266"/>
      </w:tblGrid>
      <w:tr w:rsidR="00BF465A" w:rsidRPr="00FD48F1" w14:paraId="0166E696" w14:textId="77777777" w:rsidTr="00FD48F1">
        <w:trPr>
          <w:trHeight w:val="505"/>
        </w:trPr>
        <w:tc>
          <w:tcPr>
            <w:tcW w:w="4531" w:type="dxa"/>
            <w:vMerge w:val="restart"/>
            <w:shd w:val="clear" w:color="auto" w:fill="FFC000"/>
          </w:tcPr>
          <w:p w14:paraId="61864ED7" w14:textId="77777777" w:rsidR="00BF465A" w:rsidRPr="00FD48F1" w:rsidRDefault="00BF465A" w:rsidP="00FD48F1">
            <w:pPr>
              <w:jc w:val="both"/>
              <w:rPr>
                <w:rFonts w:ascii="Times New Roman" w:hAnsi="Times New Roman" w:cs="Times New Roman"/>
                <w:b/>
                <w:bCs/>
              </w:rPr>
            </w:pPr>
          </w:p>
          <w:p w14:paraId="1AE27544" w14:textId="319F813B"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Powody przyznania pomocy</w:t>
            </w:r>
          </w:p>
          <w:p w14:paraId="03882D93" w14:textId="788B810B" w:rsidR="00BF465A" w:rsidRPr="00FD48F1" w:rsidRDefault="00BF465A" w:rsidP="00FD48F1">
            <w:pPr>
              <w:jc w:val="both"/>
              <w:rPr>
                <w:rFonts w:ascii="Times New Roman" w:hAnsi="Times New Roman" w:cs="Times New Roman"/>
                <w:b/>
                <w:bCs/>
              </w:rPr>
            </w:pPr>
          </w:p>
        </w:tc>
        <w:tc>
          <w:tcPr>
            <w:tcW w:w="4531" w:type="dxa"/>
            <w:gridSpan w:val="2"/>
            <w:shd w:val="clear" w:color="auto" w:fill="FFC000"/>
          </w:tcPr>
          <w:p w14:paraId="1A491993" w14:textId="72E43A85"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Liczba rodzin</w:t>
            </w:r>
          </w:p>
        </w:tc>
      </w:tr>
      <w:tr w:rsidR="00BF465A" w:rsidRPr="00FD48F1" w14:paraId="6F587568" w14:textId="77777777" w:rsidTr="00FD48F1">
        <w:trPr>
          <w:trHeight w:val="505"/>
        </w:trPr>
        <w:tc>
          <w:tcPr>
            <w:tcW w:w="4531" w:type="dxa"/>
            <w:vMerge/>
            <w:shd w:val="clear" w:color="auto" w:fill="FFC000"/>
          </w:tcPr>
          <w:p w14:paraId="4D8476F0" w14:textId="77777777" w:rsidR="00BF465A" w:rsidRPr="00FD48F1" w:rsidRDefault="00BF465A" w:rsidP="00FD48F1">
            <w:pPr>
              <w:jc w:val="both"/>
              <w:rPr>
                <w:rFonts w:ascii="Times New Roman" w:hAnsi="Times New Roman" w:cs="Times New Roman"/>
                <w:b/>
                <w:bCs/>
              </w:rPr>
            </w:pPr>
          </w:p>
        </w:tc>
        <w:tc>
          <w:tcPr>
            <w:tcW w:w="2265" w:type="dxa"/>
            <w:shd w:val="clear" w:color="auto" w:fill="FFC000"/>
          </w:tcPr>
          <w:p w14:paraId="0E0D80AD" w14:textId="49C58C94"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2021</w:t>
            </w:r>
          </w:p>
        </w:tc>
        <w:tc>
          <w:tcPr>
            <w:tcW w:w="2266" w:type="dxa"/>
            <w:shd w:val="clear" w:color="auto" w:fill="FFC000"/>
          </w:tcPr>
          <w:p w14:paraId="6DD3BF22" w14:textId="3B7FD1C7"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2022</w:t>
            </w:r>
          </w:p>
        </w:tc>
      </w:tr>
      <w:tr w:rsidR="00BF465A" w:rsidRPr="00FD48F1" w14:paraId="795D0BE5" w14:textId="77777777" w:rsidTr="007F35E7">
        <w:tc>
          <w:tcPr>
            <w:tcW w:w="4531" w:type="dxa"/>
          </w:tcPr>
          <w:p w14:paraId="20D1EF73" w14:textId="77777777" w:rsidR="00BF465A" w:rsidRPr="00FD48F1" w:rsidRDefault="00BF465A" w:rsidP="00FD48F1">
            <w:pPr>
              <w:jc w:val="both"/>
              <w:rPr>
                <w:rFonts w:ascii="Times New Roman" w:hAnsi="Times New Roman" w:cs="Times New Roman"/>
                <w:b/>
                <w:bCs/>
              </w:rPr>
            </w:pPr>
          </w:p>
          <w:p w14:paraId="05887579" w14:textId="77777777"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Ubóstwo</w:t>
            </w:r>
          </w:p>
          <w:p w14:paraId="63A8B539" w14:textId="1C0BA367" w:rsidR="00BF465A" w:rsidRPr="00FD48F1" w:rsidRDefault="00BF465A" w:rsidP="00FD48F1">
            <w:pPr>
              <w:jc w:val="both"/>
              <w:rPr>
                <w:rFonts w:ascii="Times New Roman" w:hAnsi="Times New Roman" w:cs="Times New Roman"/>
                <w:b/>
                <w:bCs/>
              </w:rPr>
            </w:pPr>
          </w:p>
        </w:tc>
        <w:tc>
          <w:tcPr>
            <w:tcW w:w="2265" w:type="dxa"/>
          </w:tcPr>
          <w:p w14:paraId="4BE477C5" w14:textId="2EE8E94E"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18</w:t>
            </w:r>
          </w:p>
        </w:tc>
        <w:tc>
          <w:tcPr>
            <w:tcW w:w="2266" w:type="dxa"/>
          </w:tcPr>
          <w:p w14:paraId="5A3D3668" w14:textId="4D665861"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15</w:t>
            </w:r>
          </w:p>
        </w:tc>
      </w:tr>
      <w:tr w:rsidR="00BF465A" w:rsidRPr="00FD48F1" w14:paraId="49D762EA" w14:textId="77777777" w:rsidTr="007F35E7">
        <w:tc>
          <w:tcPr>
            <w:tcW w:w="4531" w:type="dxa"/>
          </w:tcPr>
          <w:p w14:paraId="7D10A2BE" w14:textId="77777777" w:rsidR="00BF465A" w:rsidRPr="00FD48F1" w:rsidRDefault="00BF465A" w:rsidP="00FD48F1">
            <w:pPr>
              <w:jc w:val="both"/>
              <w:rPr>
                <w:rFonts w:ascii="Times New Roman" w:hAnsi="Times New Roman" w:cs="Times New Roman"/>
                <w:b/>
                <w:bCs/>
              </w:rPr>
            </w:pPr>
          </w:p>
          <w:p w14:paraId="70AC4623" w14:textId="77777777"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Długotrwała lub ciężka choroba</w:t>
            </w:r>
          </w:p>
          <w:p w14:paraId="019E416A" w14:textId="3FCB2DE3" w:rsidR="00BF465A" w:rsidRPr="00FD48F1" w:rsidRDefault="00BF465A" w:rsidP="00FD48F1">
            <w:pPr>
              <w:jc w:val="both"/>
              <w:rPr>
                <w:rFonts w:ascii="Times New Roman" w:hAnsi="Times New Roman" w:cs="Times New Roman"/>
                <w:b/>
                <w:bCs/>
              </w:rPr>
            </w:pPr>
          </w:p>
        </w:tc>
        <w:tc>
          <w:tcPr>
            <w:tcW w:w="2265" w:type="dxa"/>
          </w:tcPr>
          <w:p w14:paraId="28B64236" w14:textId="384B15ED"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9</w:t>
            </w:r>
          </w:p>
        </w:tc>
        <w:tc>
          <w:tcPr>
            <w:tcW w:w="2266" w:type="dxa"/>
          </w:tcPr>
          <w:p w14:paraId="2F401E4E" w14:textId="6A59596D"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9</w:t>
            </w:r>
          </w:p>
        </w:tc>
      </w:tr>
      <w:tr w:rsidR="00BF465A" w:rsidRPr="00FD48F1" w14:paraId="7F930EBD" w14:textId="77777777" w:rsidTr="007F35E7">
        <w:tc>
          <w:tcPr>
            <w:tcW w:w="4531" w:type="dxa"/>
          </w:tcPr>
          <w:p w14:paraId="668CBA12" w14:textId="77777777" w:rsidR="00BF465A" w:rsidRPr="00FD48F1" w:rsidRDefault="00BF465A" w:rsidP="00FD48F1">
            <w:pPr>
              <w:jc w:val="both"/>
              <w:rPr>
                <w:rFonts w:ascii="Times New Roman" w:hAnsi="Times New Roman" w:cs="Times New Roman"/>
                <w:b/>
                <w:bCs/>
              </w:rPr>
            </w:pPr>
          </w:p>
          <w:p w14:paraId="78A32B5E" w14:textId="4294EE74"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Niepełnosprawność</w:t>
            </w:r>
          </w:p>
          <w:p w14:paraId="66FA8269" w14:textId="22917DD4" w:rsidR="00BF465A" w:rsidRPr="00FD48F1" w:rsidRDefault="00BF465A" w:rsidP="00FD48F1">
            <w:pPr>
              <w:jc w:val="both"/>
              <w:rPr>
                <w:rFonts w:ascii="Times New Roman" w:hAnsi="Times New Roman" w:cs="Times New Roman"/>
                <w:b/>
                <w:bCs/>
              </w:rPr>
            </w:pPr>
          </w:p>
        </w:tc>
        <w:tc>
          <w:tcPr>
            <w:tcW w:w="2265" w:type="dxa"/>
          </w:tcPr>
          <w:p w14:paraId="2CA530B2" w14:textId="3394EE9A"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7</w:t>
            </w:r>
          </w:p>
        </w:tc>
        <w:tc>
          <w:tcPr>
            <w:tcW w:w="2266" w:type="dxa"/>
          </w:tcPr>
          <w:p w14:paraId="3369DEBF" w14:textId="00C8A2C9"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8</w:t>
            </w:r>
          </w:p>
        </w:tc>
      </w:tr>
      <w:tr w:rsidR="00703937" w:rsidRPr="00FD48F1" w14:paraId="116281DF" w14:textId="77777777" w:rsidTr="007F35E7">
        <w:tc>
          <w:tcPr>
            <w:tcW w:w="4531" w:type="dxa"/>
          </w:tcPr>
          <w:p w14:paraId="7108862B" w14:textId="77777777" w:rsidR="00703937" w:rsidRPr="00FD48F1" w:rsidRDefault="00703937" w:rsidP="00FD48F1">
            <w:pPr>
              <w:jc w:val="both"/>
              <w:rPr>
                <w:rFonts w:ascii="Times New Roman" w:hAnsi="Times New Roman" w:cs="Times New Roman"/>
                <w:b/>
                <w:bCs/>
              </w:rPr>
            </w:pPr>
          </w:p>
          <w:p w14:paraId="54FE5D4D" w14:textId="3C1DC6C7" w:rsidR="00703937" w:rsidRPr="00FD48F1" w:rsidRDefault="00703937" w:rsidP="00FD48F1">
            <w:pPr>
              <w:jc w:val="both"/>
              <w:rPr>
                <w:rFonts w:ascii="Times New Roman" w:hAnsi="Times New Roman" w:cs="Times New Roman"/>
                <w:b/>
                <w:bCs/>
              </w:rPr>
            </w:pPr>
            <w:r w:rsidRPr="00FD48F1">
              <w:rPr>
                <w:rFonts w:ascii="Times New Roman" w:hAnsi="Times New Roman" w:cs="Times New Roman"/>
                <w:b/>
                <w:bCs/>
              </w:rPr>
              <w:t>Potrzeba ochrony macierzyństwa</w:t>
            </w:r>
          </w:p>
          <w:p w14:paraId="170B75BD" w14:textId="6F10078B" w:rsidR="00703937" w:rsidRPr="00FD48F1" w:rsidRDefault="00703937" w:rsidP="00FD48F1">
            <w:pPr>
              <w:jc w:val="both"/>
              <w:rPr>
                <w:rFonts w:ascii="Times New Roman" w:hAnsi="Times New Roman" w:cs="Times New Roman"/>
                <w:b/>
                <w:bCs/>
              </w:rPr>
            </w:pPr>
          </w:p>
        </w:tc>
        <w:tc>
          <w:tcPr>
            <w:tcW w:w="2265" w:type="dxa"/>
          </w:tcPr>
          <w:p w14:paraId="35D730FA" w14:textId="77777777" w:rsidR="00703937" w:rsidRPr="00FD48F1" w:rsidRDefault="00703937" w:rsidP="00FD48F1">
            <w:pPr>
              <w:jc w:val="both"/>
              <w:rPr>
                <w:rFonts w:ascii="Times New Roman" w:hAnsi="Times New Roman" w:cs="Times New Roman"/>
                <w:b/>
                <w:bCs/>
              </w:rPr>
            </w:pPr>
          </w:p>
          <w:p w14:paraId="2DB0809E" w14:textId="187447A4" w:rsidR="00703937" w:rsidRPr="00FD48F1" w:rsidRDefault="00703937" w:rsidP="00FD48F1">
            <w:pPr>
              <w:jc w:val="both"/>
              <w:rPr>
                <w:rFonts w:ascii="Times New Roman" w:hAnsi="Times New Roman" w:cs="Times New Roman"/>
                <w:b/>
                <w:bCs/>
              </w:rPr>
            </w:pPr>
            <w:r w:rsidRPr="00FD48F1">
              <w:rPr>
                <w:rFonts w:ascii="Times New Roman" w:hAnsi="Times New Roman" w:cs="Times New Roman"/>
                <w:b/>
                <w:bCs/>
              </w:rPr>
              <w:t>5</w:t>
            </w:r>
          </w:p>
        </w:tc>
        <w:tc>
          <w:tcPr>
            <w:tcW w:w="2266" w:type="dxa"/>
          </w:tcPr>
          <w:p w14:paraId="65310D6A" w14:textId="77777777" w:rsidR="00703937" w:rsidRPr="00FD48F1" w:rsidRDefault="00703937" w:rsidP="00FD48F1">
            <w:pPr>
              <w:jc w:val="both"/>
              <w:rPr>
                <w:rFonts w:ascii="Times New Roman" w:hAnsi="Times New Roman" w:cs="Times New Roman"/>
                <w:b/>
                <w:bCs/>
              </w:rPr>
            </w:pPr>
          </w:p>
          <w:p w14:paraId="674306A3" w14:textId="25DC88AE" w:rsidR="00703937" w:rsidRPr="00FD48F1" w:rsidRDefault="00703937" w:rsidP="00FD48F1">
            <w:pPr>
              <w:jc w:val="both"/>
              <w:rPr>
                <w:rFonts w:ascii="Times New Roman" w:hAnsi="Times New Roman" w:cs="Times New Roman"/>
                <w:b/>
                <w:bCs/>
              </w:rPr>
            </w:pPr>
            <w:r w:rsidRPr="00FD48F1">
              <w:rPr>
                <w:rFonts w:ascii="Times New Roman" w:hAnsi="Times New Roman" w:cs="Times New Roman"/>
                <w:b/>
                <w:bCs/>
              </w:rPr>
              <w:t>7</w:t>
            </w:r>
          </w:p>
        </w:tc>
      </w:tr>
      <w:tr w:rsidR="00BF465A" w:rsidRPr="00FD48F1" w14:paraId="63B0FADD" w14:textId="77777777" w:rsidTr="007F35E7">
        <w:tc>
          <w:tcPr>
            <w:tcW w:w="4531" w:type="dxa"/>
          </w:tcPr>
          <w:p w14:paraId="39F4EA45" w14:textId="77777777" w:rsidR="00BF465A" w:rsidRPr="00FD48F1" w:rsidRDefault="00BF465A" w:rsidP="00FD48F1">
            <w:pPr>
              <w:jc w:val="both"/>
              <w:rPr>
                <w:rFonts w:ascii="Times New Roman" w:hAnsi="Times New Roman" w:cs="Times New Roman"/>
                <w:b/>
                <w:bCs/>
              </w:rPr>
            </w:pPr>
          </w:p>
          <w:p w14:paraId="68546A70" w14:textId="77777777"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Bezrobocie</w:t>
            </w:r>
          </w:p>
          <w:p w14:paraId="47A96232" w14:textId="5F0F4845" w:rsidR="00BF465A" w:rsidRPr="00FD48F1" w:rsidRDefault="00BF465A" w:rsidP="00FD48F1">
            <w:pPr>
              <w:jc w:val="both"/>
              <w:rPr>
                <w:rFonts w:ascii="Times New Roman" w:hAnsi="Times New Roman" w:cs="Times New Roman"/>
                <w:b/>
                <w:bCs/>
              </w:rPr>
            </w:pPr>
          </w:p>
        </w:tc>
        <w:tc>
          <w:tcPr>
            <w:tcW w:w="2265" w:type="dxa"/>
          </w:tcPr>
          <w:p w14:paraId="3C3D9F29" w14:textId="07D5A97C"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9</w:t>
            </w:r>
          </w:p>
        </w:tc>
        <w:tc>
          <w:tcPr>
            <w:tcW w:w="2266" w:type="dxa"/>
          </w:tcPr>
          <w:p w14:paraId="4828E39E" w14:textId="2C19B9FC"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4</w:t>
            </w:r>
          </w:p>
        </w:tc>
      </w:tr>
      <w:tr w:rsidR="00BF465A" w:rsidRPr="00FD48F1" w14:paraId="631EC1AA" w14:textId="77777777" w:rsidTr="007F35E7">
        <w:tc>
          <w:tcPr>
            <w:tcW w:w="4531" w:type="dxa"/>
          </w:tcPr>
          <w:p w14:paraId="4A00B484" w14:textId="77777777" w:rsidR="00BF465A" w:rsidRPr="00FD48F1" w:rsidRDefault="00BF465A" w:rsidP="00FD48F1">
            <w:pPr>
              <w:jc w:val="both"/>
              <w:rPr>
                <w:rFonts w:ascii="Times New Roman" w:hAnsi="Times New Roman" w:cs="Times New Roman"/>
                <w:b/>
                <w:bCs/>
              </w:rPr>
            </w:pPr>
          </w:p>
          <w:p w14:paraId="1794E1A8" w14:textId="5CA7AB80"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Bezradność w sprawach opiekuńczo- wychowawczych i prowadzenia gospodarstwa domowego w tym:</w:t>
            </w:r>
          </w:p>
        </w:tc>
        <w:tc>
          <w:tcPr>
            <w:tcW w:w="2265" w:type="dxa"/>
          </w:tcPr>
          <w:p w14:paraId="21E0C180" w14:textId="2AD39C37"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3</w:t>
            </w:r>
          </w:p>
        </w:tc>
        <w:tc>
          <w:tcPr>
            <w:tcW w:w="2266" w:type="dxa"/>
          </w:tcPr>
          <w:p w14:paraId="45A196B0" w14:textId="7200BE87"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2</w:t>
            </w:r>
          </w:p>
        </w:tc>
      </w:tr>
      <w:tr w:rsidR="00BF465A" w:rsidRPr="00FD48F1" w14:paraId="45B8A541" w14:textId="77777777" w:rsidTr="007F35E7">
        <w:tc>
          <w:tcPr>
            <w:tcW w:w="4531" w:type="dxa"/>
          </w:tcPr>
          <w:p w14:paraId="39C1A9E4" w14:textId="77777777" w:rsidR="00BF465A" w:rsidRPr="00FD48F1" w:rsidRDefault="00BF465A" w:rsidP="00FD48F1">
            <w:pPr>
              <w:jc w:val="both"/>
              <w:rPr>
                <w:rFonts w:ascii="Times New Roman" w:hAnsi="Times New Roman" w:cs="Times New Roman"/>
                <w:b/>
                <w:bCs/>
              </w:rPr>
            </w:pPr>
          </w:p>
          <w:p w14:paraId="2DF88DE5" w14:textId="2C0B58AB"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Rodziny niepełne</w:t>
            </w:r>
          </w:p>
        </w:tc>
        <w:tc>
          <w:tcPr>
            <w:tcW w:w="2265" w:type="dxa"/>
          </w:tcPr>
          <w:p w14:paraId="460858C8" w14:textId="131CBD3B"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w:t>
            </w:r>
          </w:p>
        </w:tc>
        <w:tc>
          <w:tcPr>
            <w:tcW w:w="2266" w:type="dxa"/>
          </w:tcPr>
          <w:p w14:paraId="33685CB0" w14:textId="219A3F69"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w:t>
            </w:r>
          </w:p>
        </w:tc>
      </w:tr>
      <w:tr w:rsidR="00BF465A" w:rsidRPr="00FD48F1" w14:paraId="543ABF11" w14:textId="77777777" w:rsidTr="007F35E7">
        <w:tc>
          <w:tcPr>
            <w:tcW w:w="4531" w:type="dxa"/>
          </w:tcPr>
          <w:p w14:paraId="60F5E7A9" w14:textId="77777777" w:rsidR="00BF465A" w:rsidRPr="00FD48F1" w:rsidRDefault="00BF465A" w:rsidP="00FD48F1">
            <w:pPr>
              <w:jc w:val="both"/>
              <w:rPr>
                <w:rFonts w:ascii="Times New Roman" w:hAnsi="Times New Roman" w:cs="Times New Roman"/>
                <w:b/>
                <w:bCs/>
              </w:rPr>
            </w:pPr>
          </w:p>
          <w:p w14:paraId="57A875DE" w14:textId="1BA29AA9"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Rodziny wielodzietne</w:t>
            </w:r>
          </w:p>
        </w:tc>
        <w:tc>
          <w:tcPr>
            <w:tcW w:w="2265" w:type="dxa"/>
          </w:tcPr>
          <w:p w14:paraId="692F96EB" w14:textId="50942C57"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w:t>
            </w:r>
          </w:p>
        </w:tc>
        <w:tc>
          <w:tcPr>
            <w:tcW w:w="2266" w:type="dxa"/>
          </w:tcPr>
          <w:p w14:paraId="74BEBBE2" w14:textId="357F72D7"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w:t>
            </w:r>
          </w:p>
        </w:tc>
      </w:tr>
      <w:tr w:rsidR="00BF465A" w:rsidRPr="00FD48F1" w14:paraId="46A5117D" w14:textId="77777777" w:rsidTr="007F35E7">
        <w:tc>
          <w:tcPr>
            <w:tcW w:w="4531" w:type="dxa"/>
          </w:tcPr>
          <w:p w14:paraId="2AA98BAA" w14:textId="77777777" w:rsidR="00BF465A" w:rsidRPr="00FD48F1" w:rsidRDefault="00BF465A" w:rsidP="00FD48F1">
            <w:pPr>
              <w:jc w:val="both"/>
              <w:rPr>
                <w:rFonts w:ascii="Times New Roman" w:hAnsi="Times New Roman" w:cs="Times New Roman"/>
                <w:b/>
                <w:bCs/>
              </w:rPr>
            </w:pPr>
          </w:p>
          <w:p w14:paraId="6CC0D3A7" w14:textId="231B6C28"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Alkoholizm</w:t>
            </w:r>
          </w:p>
        </w:tc>
        <w:tc>
          <w:tcPr>
            <w:tcW w:w="2265" w:type="dxa"/>
          </w:tcPr>
          <w:p w14:paraId="24ACFCE1" w14:textId="2DB4BA2A"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1</w:t>
            </w:r>
          </w:p>
        </w:tc>
        <w:tc>
          <w:tcPr>
            <w:tcW w:w="2266" w:type="dxa"/>
          </w:tcPr>
          <w:p w14:paraId="3C849DC3" w14:textId="756577D2"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2</w:t>
            </w:r>
          </w:p>
        </w:tc>
      </w:tr>
      <w:tr w:rsidR="00BF465A" w:rsidRPr="00FD48F1" w14:paraId="6CE61A6C" w14:textId="77777777" w:rsidTr="007F35E7">
        <w:tc>
          <w:tcPr>
            <w:tcW w:w="4531" w:type="dxa"/>
          </w:tcPr>
          <w:p w14:paraId="0780F05F" w14:textId="77777777" w:rsidR="00BF465A" w:rsidRPr="00FD48F1" w:rsidRDefault="00BF465A" w:rsidP="00FD48F1">
            <w:pPr>
              <w:jc w:val="both"/>
              <w:rPr>
                <w:rFonts w:ascii="Times New Roman" w:hAnsi="Times New Roman" w:cs="Times New Roman"/>
                <w:b/>
                <w:bCs/>
              </w:rPr>
            </w:pPr>
          </w:p>
          <w:p w14:paraId="459CC579" w14:textId="3003F760" w:rsidR="00BF465A" w:rsidRPr="00FD48F1" w:rsidRDefault="00BF465A" w:rsidP="00FD48F1">
            <w:pPr>
              <w:jc w:val="both"/>
              <w:rPr>
                <w:rFonts w:ascii="Times New Roman" w:hAnsi="Times New Roman" w:cs="Times New Roman"/>
                <w:b/>
                <w:bCs/>
              </w:rPr>
            </w:pPr>
            <w:r w:rsidRPr="00FD48F1">
              <w:rPr>
                <w:rFonts w:ascii="Times New Roman" w:hAnsi="Times New Roman" w:cs="Times New Roman"/>
                <w:b/>
                <w:bCs/>
              </w:rPr>
              <w:t>Przemoc w rodzinie</w:t>
            </w:r>
          </w:p>
        </w:tc>
        <w:tc>
          <w:tcPr>
            <w:tcW w:w="2265" w:type="dxa"/>
          </w:tcPr>
          <w:p w14:paraId="0B609F56" w14:textId="09569A67"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0</w:t>
            </w:r>
          </w:p>
        </w:tc>
        <w:tc>
          <w:tcPr>
            <w:tcW w:w="2266" w:type="dxa"/>
          </w:tcPr>
          <w:p w14:paraId="2A507D5D" w14:textId="50B2ABB3" w:rsidR="00BF465A" w:rsidRPr="00FD48F1" w:rsidRDefault="00626E39" w:rsidP="00FD48F1">
            <w:pPr>
              <w:jc w:val="both"/>
              <w:rPr>
                <w:rFonts w:ascii="Times New Roman" w:hAnsi="Times New Roman" w:cs="Times New Roman"/>
                <w:b/>
                <w:bCs/>
              </w:rPr>
            </w:pPr>
            <w:r w:rsidRPr="00FD48F1">
              <w:rPr>
                <w:rFonts w:ascii="Times New Roman" w:hAnsi="Times New Roman" w:cs="Times New Roman"/>
                <w:b/>
                <w:bCs/>
              </w:rPr>
              <w:t>0</w:t>
            </w:r>
          </w:p>
        </w:tc>
      </w:tr>
    </w:tbl>
    <w:p w14:paraId="75ACDD05" w14:textId="03A80A39" w:rsidR="00626E39" w:rsidRPr="00FD48F1" w:rsidRDefault="00626E39" w:rsidP="00FD48F1">
      <w:pPr>
        <w:jc w:val="both"/>
        <w:rPr>
          <w:rFonts w:ascii="Times New Roman" w:hAnsi="Times New Roman" w:cs="Times New Roman"/>
          <w:b/>
          <w:bCs/>
        </w:rPr>
      </w:pPr>
    </w:p>
    <w:p w14:paraId="0350052C" w14:textId="043178FA" w:rsidR="00626E39" w:rsidRPr="00FD48F1" w:rsidRDefault="00626E39" w:rsidP="00FD48F1">
      <w:pPr>
        <w:jc w:val="both"/>
        <w:rPr>
          <w:rFonts w:ascii="Times New Roman" w:hAnsi="Times New Roman" w:cs="Times New Roman"/>
        </w:rPr>
      </w:pPr>
      <w:r w:rsidRPr="00FD48F1">
        <w:rPr>
          <w:rFonts w:ascii="Times New Roman" w:hAnsi="Times New Roman" w:cs="Times New Roman"/>
        </w:rPr>
        <w:t>Wśród  przyczyn  korzystania  z  pomocy  społecznej,  które  powodują  utrwalenie  tej  sytuacji  i uzależnienie od świadczeń Ośrodka wymienić należy bezrobocie, ubóstwo rozumiane jako całkowity brak własnych  dochodów  bądź  posiadanie  dochodów  niewystarczających  do  zaspokojenia  podstawowych potrzeb,  bezradność  w  sprawach  opiekuńczo-wychowawczych,  uzależnienia,  długotrwała  lub  ciężka choroba, niepełnosprawność.</w:t>
      </w:r>
    </w:p>
    <w:p w14:paraId="364EF1F9" w14:textId="78FAD447" w:rsidR="00626E39" w:rsidRPr="00FD48F1" w:rsidRDefault="00626E39" w:rsidP="00FD48F1">
      <w:pPr>
        <w:jc w:val="both"/>
        <w:rPr>
          <w:rFonts w:ascii="Times New Roman" w:hAnsi="Times New Roman" w:cs="Times New Roman"/>
        </w:rPr>
      </w:pPr>
      <w:r w:rsidRPr="00FD48F1">
        <w:rPr>
          <w:rFonts w:ascii="Times New Roman" w:hAnsi="Times New Roman" w:cs="Times New Roman"/>
        </w:rPr>
        <w:t>Niepokojący jest fakt, że dużą grupę adresatów pomocy społecznej stanowią ludzie w wieku aktywności zawodowej, którzy z powodu braku lub podejmowania zatrudnienia za niskie wynagrodzenie nie dysponują wystarczającymi środkami aby utrzymać rodzinę.</w:t>
      </w:r>
    </w:p>
    <w:p w14:paraId="2A0849B0" w14:textId="49AE903E" w:rsidR="00626E39" w:rsidRPr="00FD48F1" w:rsidRDefault="00626E39" w:rsidP="00FD48F1">
      <w:pPr>
        <w:jc w:val="both"/>
        <w:rPr>
          <w:rFonts w:ascii="Times New Roman" w:hAnsi="Times New Roman" w:cs="Times New Roman"/>
        </w:rPr>
      </w:pPr>
      <w:r w:rsidRPr="00FD48F1">
        <w:rPr>
          <w:rFonts w:ascii="Times New Roman" w:hAnsi="Times New Roman" w:cs="Times New Roman"/>
        </w:rPr>
        <w:t>Brak stałych dochodów lub niskie dochody miały wpływ w głównej mierze na liczbę rodzin zgłaszających się o wsparcie do Ośrodka Pomocy Społecznej. Dzieje się tak głównie w przypadku osób otrzymujących wynagrodzenie na poziomie najniższej płacy krajowej. Często zdarza się, a zwłaszcza w przypadku rodzin wielodzietnych, że rodzice pracują, ale ich dochody są niewystarczające na utrzymanie rodziny.</w:t>
      </w:r>
    </w:p>
    <w:p w14:paraId="1AFFABF9" w14:textId="06147320" w:rsidR="00626E39" w:rsidRPr="00FD48F1" w:rsidRDefault="00626E39" w:rsidP="00FD48F1">
      <w:pPr>
        <w:jc w:val="both"/>
        <w:rPr>
          <w:rFonts w:ascii="Times New Roman" w:hAnsi="Times New Roman" w:cs="Times New Roman"/>
        </w:rPr>
      </w:pPr>
      <w:r w:rsidRPr="00FD48F1">
        <w:rPr>
          <w:rFonts w:ascii="Times New Roman" w:hAnsi="Times New Roman" w:cs="Times New Roman"/>
        </w:rPr>
        <w:t>Rodziny  z  trudnościami  opiekuńczo-wychowawczymi  stanowią  nieznaczną  część  klientów  pomocy społecznej.  Najczęściej  niezaradność  rodziny  w  opiece  i  wychowaniu  dzieci  łączy  się  z  innymi dysfunkcjami takimi, jak: uzależnienia, problemy w pełnieniu ról rodzicielskich, małżeńskich, zawodowych.  Dysfunkcje  te  wyrażają  się  głównie  niedojrzałością  emocjonalną,  problemami  we współżyciu  z  innymi  ludźmi,  niezaradnością  w  prowadzeniu  gospodarstwa  domowego,  problemami opiekuńczo-wychowawczymi.</w:t>
      </w:r>
    </w:p>
    <w:p w14:paraId="5D752A6D" w14:textId="2C1EA450" w:rsidR="00626E39" w:rsidRPr="00FD48F1" w:rsidRDefault="00626E39" w:rsidP="00FD48F1">
      <w:pPr>
        <w:jc w:val="both"/>
        <w:rPr>
          <w:rFonts w:ascii="Times New Roman" w:hAnsi="Times New Roman" w:cs="Times New Roman"/>
        </w:rPr>
      </w:pPr>
      <w:r w:rsidRPr="00FD48F1">
        <w:rPr>
          <w:rFonts w:ascii="Times New Roman" w:hAnsi="Times New Roman" w:cs="Times New Roman"/>
        </w:rPr>
        <w:t xml:space="preserve">Analiza sytuacji rodzin zagrożonych wykluczeniem społecznym wskazuje, że najczęściej i najchętniej korzystają one z biernych form pomocy (zasiłki finansowe, pomoc rzeczowa). W większości przypadków instrumentalnie traktują instytucje pomocowe oraz ich pracowników, nie współpracują z nimi na rzecz poprawy własnej sytuacji, starają się uzyskać jak najwyższe świadczenia lub odpowiednie zaświadczenia). Taka sytuacja nie daje szansy na poprawę sytuacji życiowej rodziny i usamodzielnienie, </w:t>
      </w:r>
      <w:r w:rsidRPr="00FD48F1">
        <w:rPr>
          <w:rFonts w:ascii="Times New Roman" w:hAnsi="Times New Roman" w:cs="Times New Roman"/>
        </w:rPr>
        <w:lastRenderedPageBreak/>
        <w:t>a z reguły prowadzi do uzależnienia się od pomocy, powoduje bierność i postawy roszczeniowe, sprzyja utrwalaniu problemów i przekazywaniu ich kolejnym pokoleniom.</w:t>
      </w:r>
    </w:p>
    <w:p w14:paraId="72E96F90" w14:textId="77777777" w:rsidR="00626E39" w:rsidRPr="00FD48F1" w:rsidRDefault="00626E39" w:rsidP="00FD48F1">
      <w:pPr>
        <w:jc w:val="both"/>
        <w:rPr>
          <w:rFonts w:ascii="Times New Roman" w:hAnsi="Times New Roman" w:cs="Times New Roman"/>
        </w:rPr>
      </w:pPr>
      <w:r w:rsidRPr="00FD48F1">
        <w:rPr>
          <w:rFonts w:ascii="Times New Roman" w:hAnsi="Times New Roman" w:cs="Times New Roman"/>
        </w:rPr>
        <w:t>W większości, rodziny te mają potencjał do tego, aby realizować podstawowe funkcje opiekuńcze i wychowawcze  wobec  dzieci  przy  wszechstronnej  pomocy  (pedagogiczna,  psychologiczna,  prawna, socjalna).</w:t>
      </w:r>
    </w:p>
    <w:p w14:paraId="609CD47E" w14:textId="2C5FE868" w:rsidR="00626E39" w:rsidRPr="00FD48F1" w:rsidRDefault="00626E39" w:rsidP="00FD48F1">
      <w:pPr>
        <w:jc w:val="both"/>
        <w:rPr>
          <w:rFonts w:ascii="Times New Roman" w:hAnsi="Times New Roman" w:cs="Times New Roman"/>
        </w:rPr>
      </w:pPr>
      <w:r w:rsidRPr="00FD48F1">
        <w:rPr>
          <w:rFonts w:ascii="Times New Roman" w:hAnsi="Times New Roman" w:cs="Times New Roman"/>
        </w:rPr>
        <w:t>U wielu rodzin objętych pracą socjalną, a często też nadzorem kuratora występują liczne problemy w opiece nad dziećmi:  zaniedbywanie nauki  lub  nie realizowanie obowiązku szkolnego, zagrożenie demoralizacją, niska samoocena, różnego rodzaju uzależnienia zarówno rodziców, jak i dzieci.</w:t>
      </w:r>
    </w:p>
    <w:p w14:paraId="2AB1EB21" w14:textId="50E235E5" w:rsidR="00626E39" w:rsidRPr="00FD48F1" w:rsidRDefault="00626E39" w:rsidP="00FD48F1">
      <w:pPr>
        <w:jc w:val="both"/>
        <w:rPr>
          <w:rFonts w:ascii="Times New Roman" w:hAnsi="Times New Roman" w:cs="Times New Roman"/>
        </w:rPr>
      </w:pPr>
      <w:r w:rsidRPr="00FD48F1">
        <w:rPr>
          <w:rFonts w:ascii="Times New Roman" w:hAnsi="Times New Roman" w:cs="Times New Roman"/>
        </w:rPr>
        <w:t>Brak odpowiedniego, specjalistycznego wsparcia dla tych rodzin powoduje potencjalne zagrożenie</w:t>
      </w:r>
      <w:r w:rsidR="00703937" w:rsidRPr="00FD48F1">
        <w:rPr>
          <w:rFonts w:ascii="Times New Roman" w:hAnsi="Times New Roman" w:cs="Times New Roman"/>
        </w:rPr>
        <w:t xml:space="preserve"> </w:t>
      </w:r>
      <w:r w:rsidRPr="00FD48F1">
        <w:rPr>
          <w:rFonts w:ascii="Times New Roman" w:hAnsi="Times New Roman" w:cs="Times New Roman"/>
        </w:rPr>
        <w:t>związane z koniecznością umieszczenia dzieci w pieczy zastępczej.</w:t>
      </w:r>
    </w:p>
    <w:p w14:paraId="76639AB2" w14:textId="69F7CBCE" w:rsidR="00626E39" w:rsidRPr="00FD48F1" w:rsidRDefault="00626E39" w:rsidP="00FD48F1">
      <w:pPr>
        <w:jc w:val="both"/>
        <w:rPr>
          <w:rFonts w:ascii="Times New Roman" w:hAnsi="Times New Roman" w:cs="Times New Roman"/>
        </w:rPr>
      </w:pPr>
      <w:r w:rsidRPr="00FD48F1">
        <w:rPr>
          <w:rFonts w:ascii="Times New Roman" w:hAnsi="Times New Roman" w:cs="Times New Roman"/>
        </w:rPr>
        <w:t xml:space="preserve">W gminie </w:t>
      </w:r>
      <w:r w:rsidR="00703937" w:rsidRPr="00FD48F1">
        <w:rPr>
          <w:rFonts w:ascii="Times New Roman" w:hAnsi="Times New Roman" w:cs="Times New Roman"/>
        </w:rPr>
        <w:t>Racławice</w:t>
      </w:r>
      <w:r w:rsidRPr="00FD48F1">
        <w:rPr>
          <w:rFonts w:ascii="Times New Roman" w:hAnsi="Times New Roman" w:cs="Times New Roman"/>
        </w:rPr>
        <w:t xml:space="preserve"> w rodzinach zastępczych przebywa </w:t>
      </w:r>
      <w:r w:rsidR="00703937" w:rsidRPr="00FD48F1">
        <w:rPr>
          <w:rFonts w:ascii="Times New Roman" w:hAnsi="Times New Roman" w:cs="Times New Roman"/>
        </w:rPr>
        <w:t>3</w:t>
      </w:r>
      <w:r w:rsidRPr="00FD48F1">
        <w:rPr>
          <w:rFonts w:ascii="Times New Roman" w:hAnsi="Times New Roman" w:cs="Times New Roman"/>
        </w:rPr>
        <w:t xml:space="preserve"> dzieci z </w:t>
      </w:r>
      <w:r w:rsidR="00703937" w:rsidRPr="00FD48F1">
        <w:rPr>
          <w:rFonts w:ascii="Times New Roman" w:hAnsi="Times New Roman" w:cs="Times New Roman"/>
        </w:rPr>
        <w:t>3</w:t>
      </w:r>
      <w:r w:rsidRPr="00FD48F1">
        <w:rPr>
          <w:rFonts w:ascii="Times New Roman" w:hAnsi="Times New Roman" w:cs="Times New Roman"/>
        </w:rPr>
        <w:t xml:space="preserve"> rodzin biologicznych. Współczesna   rodzina   boryka   się   z   wieloma   problemami,   zagrożona   jest   licznymi   czynnikami patologicznymi, które wpływają na nią destruktywnie, a tym samym czynią rodzinę dysfunkcyjną. Z uwagi na doniosłą rolę rodziny w wychowaniu przyszłego pokolenia oraz zagrożenie wieloma problemami to właśnie rodzina powinna być szczególnie wspierana w wypełnianiu swoich funkcji.</w:t>
      </w:r>
    </w:p>
    <w:p w14:paraId="5CC40D98" w14:textId="77777777" w:rsidR="00F407D5" w:rsidRPr="00FD48F1" w:rsidRDefault="00F407D5" w:rsidP="00FD48F1">
      <w:pPr>
        <w:jc w:val="both"/>
        <w:rPr>
          <w:rFonts w:ascii="Times New Roman" w:hAnsi="Times New Roman" w:cs="Times New Roman"/>
        </w:rPr>
      </w:pPr>
    </w:p>
    <w:p w14:paraId="5D75C47E" w14:textId="48E07C74" w:rsidR="00C17551" w:rsidRPr="00054019" w:rsidRDefault="00C17551" w:rsidP="00FD48F1">
      <w:pPr>
        <w:jc w:val="both"/>
        <w:rPr>
          <w:rFonts w:ascii="Times New Roman" w:hAnsi="Times New Roman" w:cs="Times New Roman"/>
          <w:b/>
          <w:bCs/>
        </w:rPr>
      </w:pPr>
      <w:r w:rsidRPr="00F407D5">
        <w:rPr>
          <w:rFonts w:ascii="Times New Roman" w:hAnsi="Times New Roman" w:cs="Times New Roman"/>
          <w:b/>
          <w:bCs/>
        </w:rPr>
        <w:t>WSPARCIE I NADZÓR SPECJALISTÓW</w:t>
      </w:r>
    </w:p>
    <w:p w14:paraId="0A0007BE" w14:textId="59683C92" w:rsidR="00C17551" w:rsidRPr="00FD48F1" w:rsidRDefault="00C17551" w:rsidP="00FD48F1">
      <w:pPr>
        <w:jc w:val="both"/>
        <w:rPr>
          <w:rFonts w:ascii="Times New Roman" w:hAnsi="Times New Roman" w:cs="Times New Roman"/>
        </w:rPr>
      </w:pPr>
      <w:r w:rsidRPr="00FD48F1">
        <w:rPr>
          <w:rFonts w:ascii="Times New Roman" w:hAnsi="Times New Roman" w:cs="Times New Roman"/>
        </w:rPr>
        <w:t>W Gminie Racławice w latach 20</w:t>
      </w:r>
      <w:r w:rsidR="007322BC">
        <w:rPr>
          <w:rFonts w:ascii="Times New Roman" w:hAnsi="Times New Roman" w:cs="Times New Roman"/>
        </w:rPr>
        <w:t>20</w:t>
      </w:r>
      <w:r w:rsidRPr="00FD48F1">
        <w:rPr>
          <w:rFonts w:ascii="Times New Roman" w:hAnsi="Times New Roman" w:cs="Times New Roman"/>
        </w:rPr>
        <w:t>, 20</w:t>
      </w:r>
      <w:r w:rsidR="007322BC">
        <w:rPr>
          <w:rFonts w:ascii="Times New Roman" w:hAnsi="Times New Roman" w:cs="Times New Roman"/>
        </w:rPr>
        <w:t>21</w:t>
      </w:r>
      <w:r w:rsidRPr="00FD48F1">
        <w:rPr>
          <w:rFonts w:ascii="Times New Roman" w:hAnsi="Times New Roman" w:cs="Times New Roman"/>
        </w:rPr>
        <w:t xml:space="preserve"> i 202</w:t>
      </w:r>
      <w:r w:rsidR="007322BC">
        <w:rPr>
          <w:rFonts w:ascii="Times New Roman" w:hAnsi="Times New Roman" w:cs="Times New Roman"/>
        </w:rPr>
        <w:t>2</w:t>
      </w:r>
      <w:r w:rsidRPr="00FD48F1">
        <w:rPr>
          <w:rFonts w:ascii="Times New Roman" w:hAnsi="Times New Roman" w:cs="Times New Roman"/>
        </w:rPr>
        <w:t xml:space="preserve"> rodziny zostały objęte profesjonalnym wsparciem i nadzorem specjalistów:</w:t>
      </w:r>
    </w:p>
    <w:p w14:paraId="1274836C" w14:textId="77777777" w:rsidR="008E6C24" w:rsidRDefault="00C17551" w:rsidP="00FD48F1">
      <w:pPr>
        <w:jc w:val="both"/>
        <w:rPr>
          <w:rFonts w:ascii="Times New Roman" w:hAnsi="Times New Roman" w:cs="Times New Roman"/>
        </w:rPr>
      </w:pPr>
      <w:r w:rsidRPr="00FD48F1">
        <w:rPr>
          <w:rFonts w:ascii="Times New Roman" w:hAnsi="Times New Roman" w:cs="Times New Roman"/>
        </w:rPr>
        <w:t xml:space="preserve">Asystenta Rodziny którego  zadaniem jest opracowanie i realizacja planu pracy z rodziną, która wykazuje bezradność w sprawach opiekuńczo-wychowawczych. Asystent rodziny zgodnie z ustawą z dnia 9 czerwca 2011 roku o wspieraniu rodziny i systemie pieczy zastępczej to osoba, która przydzielana jest rodzinie, gdy ta napotyka trudności w wypełnianiu funkcji opiekuńczo -wychowawczych. Do jej zadań należy: </w:t>
      </w:r>
    </w:p>
    <w:p w14:paraId="3E35C211" w14:textId="33B71A30" w:rsidR="00C17551" w:rsidRPr="00FD48F1" w:rsidRDefault="00C17551" w:rsidP="00FD48F1">
      <w:pPr>
        <w:jc w:val="both"/>
        <w:rPr>
          <w:rFonts w:ascii="Times New Roman" w:hAnsi="Times New Roman" w:cs="Times New Roman"/>
        </w:rPr>
      </w:pPr>
      <w:r w:rsidRPr="00FD48F1">
        <w:rPr>
          <w:rFonts w:ascii="Times New Roman" w:hAnsi="Times New Roman" w:cs="Times New Roman"/>
        </w:rPr>
        <w:t>1)opracowanie i realizacja planu pracy z rodziną we współpracy z członkami rodziny i w konsultacji z pracownikiem socjalnym;</w:t>
      </w:r>
    </w:p>
    <w:p w14:paraId="2F62C8F0"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2)opracowanie, we współpracy z członkami rodziny i koordynatorem rodzinnej pieczy zastępczej, planu pracy z rodziną, który jest skoordynowany z planem pomocy dziecku umieszczonemu w pieczy zastępczej;</w:t>
      </w:r>
    </w:p>
    <w:p w14:paraId="7BC372F4" w14:textId="128087AC" w:rsidR="00C17551" w:rsidRPr="00FD48F1" w:rsidRDefault="00C17551" w:rsidP="00FD48F1">
      <w:pPr>
        <w:jc w:val="both"/>
        <w:rPr>
          <w:rFonts w:ascii="Times New Roman" w:hAnsi="Times New Roman" w:cs="Times New Roman"/>
        </w:rPr>
      </w:pPr>
      <w:r w:rsidRPr="00FD48F1">
        <w:rPr>
          <w:rFonts w:ascii="Times New Roman" w:hAnsi="Times New Roman" w:cs="Times New Roman"/>
        </w:rPr>
        <w:t>3)udzielanie pomocy rodzinom w poprawie ich sytuacji życiowej, w tym w zdobywaniu umiejętności prawidłowego prowadzenia gospodarstwa domowego;</w:t>
      </w:r>
    </w:p>
    <w:p w14:paraId="141DFDB1"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4)udzielanie pomocy rodzinom w rozwiązywaniu problemów socjalnych;</w:t>
      </w:r>
    </w:p>
    <w:p w14:paraId="5D9A3D4D"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5)udzielanie pomocy rodzinom w rozwiązywaniu problemów psychologicznych;</w:t>
      </w:r>
    </w:p>
    <w:p w14:paraId="012E9030"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6)udzielanie pomocy rodzinom w rozwiązywaniu problemów wychowawczych z dziećmi;</w:t>
      </w:r>
    </w:p>
    <w:p w14:paraId="725E3369"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7)wspieranie aktywności społecznej rodzin;</w:t>
      </w:r>
    </w:p>
    <w:p w14:paraId="22E74945"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8)motywowanie członków rodzin do podnoszenia kwalifikacji zawodowych;</w:t>
      </w:r>
    </w:p>
    <w:p w14:paraId="1DF2A054"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lastRenderedPageBreak/>
        <w:t>9)udzielanie pomocy w poszukiwaniu, podejmowaniu i utrzymywaniu pracy zarobkowej;</w:t>
      </w:r>
    </w:p>
    <w:p w14:paraId="7FFD7C32"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10)motywowanie do udziału w zajęciach grupowych dla rodziców, mających na celu kształtowanie prawidłowych wzorców rodzicielskich i umiejętności psychospołecznych;</w:t>
      </w:r>
    </w:p>
    <w:p w14:paraId="3A928785" w14:textId="07EF922E" w:rsidR="00C17551" w:rsidRPr="00FD48F1" w:rsidRDefault="00C17551" w:rsidP="00FD48F1">
      <w:pPr>
        <w:jc w:val="both"/>
        <w:rPr>
          <w:rFonts w:ascii="Times New Roman" w:hAnsi="Times New Roman" w:cs="Times New Roman"/>
        </w:rPr>
      </w:pPr>
      <w:r w:rsidRPr="00FD48F1">
        <w:rPr>
          <w:rFonts w:ascii="Times New Roman" w:hAnsi="Times New Roman" w:cs="Times New Roman"/>
        </w:rPr>
        <w:t xml:space="preserve">11)udzielanie wsparcia dzieciom, w szczególności poprzez udział w zajęciach </w:t>
      </w:r>
      <w:proofErr w:type="spellStart"/>
      <w:r w:rsidRPr="00FD48F1">
        <w:rPr>
          <w:rFonts w:ascii="Times New Roman" w:hAnsi="Times New Roman" w:cs="Times New Roman"/>
        </w:rPr>
        <w:t>psycho</w:t>
      </w:r>
      <w:proofErr w:type="spellEnd"/>
      <w:r w:rsidRPr="00FD48F1">
        <w:rPr>
          <w:rFonts w:ascii="Times New Roman" w:hAnsi="Times New Roman" w:cs="Times New Roman"/>
        </w:rPr>
        <w:t xml:space="preserve"> - edukacyjnych;</w:t>
      </w:r>
    </w:p>
    <w:p w14:paraId="2265CED0"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12)podejmowanie działań interwencyjnych i zaradczych w sytuacji zagrożenia bezpieczeństwa dzieci i rodzin;</w:t>
      </w:r>
    </w:p>
    <w:p w14:paraId="36BBBEB4"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13)prowadzenie indywidualnych konsultacji wychowawczych dla rodziców i dzieci;</w:t>
      </w:r>
    </w:p>
    <w:p w14:paraId="5B8FE19F"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14)prowadzenie dokumentacji dotyczącej pracy z rodziną;</w:t>
      </w:r>
    </w:p>
    <w:p w14:paraId="39CF6F9F"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15)dokonywanie okresowej oceny sytuacji rodziny, nie rzadziej niż co pół roku;</w:t>
      </w:r>
    </w:p>
    <w:p w14:paraId="65F9FEF3"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16)monitorowanie funkcjonowania rodziny po zakończeniu pracy z rodziną;</w:t>
      </w:r>
    </w:p>
    <w:p w14:paraId="42B6A876"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17)sporządzanie, na wniosek sądu, opinii o rodzinie i jej członkach;</w:t>
      </w:r>
    </w:p>
    <w:p w14:paraId="74699E31"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18)współpraca z jednostkami administracji rządowej i samorządowej, właściwymi organizacjami pozarządowymi oraz innymi podmiotami i osobami specjalizującymi się w działaniach na rzecz dziecka i rodziny;</w:t>
      </w:r>
    </w:p>
    <w:p w14:paraId="12E6AA26" w14:textId="77777777" w:rsidR="00C17551" w:rsidRPr="00FD48F1" w:rsidRDefault="00C17551" w:rsidP="00FD48F1">
      <w:pPr>
        <w:jc w:val="both"/>
        <w:rPr>
          <w:rFonts w:ascii="Times New Roman" w:hAnsi="Times New Roman" w:cs="Times New Roman"/>
        </w:rPr>
      </w:pPr>
      <w:r w:rsidRPr="00FD48F1">
        <w:rPr>
          <w:rFonts w:ascii="Times New Roman" w:hAnsi="Times New Roman" w:cs="Times New Roman"/>
        </w:rPr>
        <w:t xml:space="preserve">19)współpraca z zespołem interdyscyplinarnym lub grupą roboczą lub innymi podmiotami, których pomoc przy wykonywaniu zadań uzna za niezbędną. </w:t>
      </w:r>
    </w:p>
    <w:p w14:paraId="361A4075" w14:textId="0CC7947A" w:rsidR="00C17551" w:rsidRPr="00FD48F1" w:rsidRDefault="00C17551" w:rsidP="00FD48F1">
      <w:pPr>
        <w:jc w:val="both"/>
        <w:rPr>
          <w:rFonts w:ascii="Times New Roman" w:hAnsi="Times New Roman" w:cs="Times New Roman"/>
        </w:rPr>
      </w:pPr>
      <w:r w:rsidRPr="00FD48F1">
        <w:rPr>
          <w:rFonts w:ascii="Times New Roman" w:hAnsi="Times New Roman" w:cs="Times New Roman"/>
        </w:rPr>
        <w:t xml:space="preserve">Zadaniem asystenta rodziny jest więc pomoc rodzinie przy wdrażaniu prawidłowych postaw życiowych wszystkich jej członków. Współpraca z asystentem odbywa się za zgodą rodziny i przy aktywnym jej udziale lub zgodnie z postanowieniem sądu. Pierwszy kontakt asystenta z rodziną następuje w obecności pracownika socjalnego. Podczas spotkania asystent próbuje dowiedzieć się jak najwięcej o rodzinie, dzieciach, o występujących w rodzinie problemach oraz ich oczekiwaniach. Asystent wspólnie z rodziną określa sposób wyjścia z trudnej sytuacji życiowej. Ustala mocne strony rodziny oraz rodzaj i kolejność podejmowanych działań. Ostatecznie na zmianę i sukces pracuje sama rodzina. Asystent rodziny prowadzi pracę z rodziną w miejscu jej zamieszkania lub w miejscu wskazanym przez rodzinę. </w:t>
      </w:r>
    </w:p>
    <w:p w14:paraId="0593F921" w14:textId="4AD3420B" w:rsidR="00C17551" w:rsidRPr="00FD48F1" w:rsidRDefault="00C17551" w:rsidP="00FD48F1">
      <w:pPr>
        <w:jc w:val="both"/>
        <w:rPr>
          <w:rFonts w:ascii="Times New Roman" w:hAnsi="Times New Roman" w:cs="Times New Roman"/>
        </w:rPr>
      </w:pPr>
      <w:r w:rsidRPr="00FD48F1">
        <w:rPr>
          <w:rFonts w:ascii="Times New Roman" w:hAnsi="Times New Roman" w:cs="Times New Roman"/>
        </w:rPr>
        <w:t>Głównym celem asystentury jest podniesienie poziomu umiejętności opiekuńczo –wychowawczych, prowadzenia gospodarstwa domowego, radzenia z sytuacjami dnia codziennego rodziców lub opiekunów dzieci. Efektem powinno być odzyskanie przez osoby przyjmujące pomoc kontroli nad własnym życiem, która pozwoli im być samodzielnym oraz tak wypełniać role rodzica, aby środowisko rodzinne sprzyjało bezpieczeństwu i rozwojowi dzieci. Efekt ten jest możliwy do osiągnięcia, przy współudziale rodziny na każdym etapie metodycznego działania: od oceny wstępnej, przez układanie planu pracy i jego realizację po ocenę końcową, dostosowanie pracy do możliwości i kontekstu życia rodziny oraz poprzez małe kroki. Asystent pracując z rodzinami podejmuje wiele różnorodnych działań. Wśród nich możemy wyróżnić: pomoc w dotarciu do świadczących pomoc specjalistyczną w formie konsultacji, poradnictwa, mediacji lub terapii, utrzymywanie stałego kontaktu z klientem, towarzyszenie  mu w codziennym funkcjonowaniu. Ponadto, udzielanie wsparcia w sytuacjach tego wymagających oraz interweniowania, gdy zagrożone jest życie lub zdrowie klienta lub jego rodziny. Równocześnie asystent rodziny współpracuje z wieloma instytucjami zaangażowanymi w sprawy klientów, w tym z pracownikami socjalnymi, policją,</w:t>
      </w:r>
      <w:r w:rsidR="00CA1F23" w:rsidRPr="00FD48F1">
        <w:rPr>
          <w:rFonts w:ascii="Times New Roman" w:hAnsi="Times New Roman" w:cs="Times New Roman"/>
        </w:rPr>
        <w:t xml:space="preserve"> </w:t>
      </w:r>
      <w:r w:rsidRPr="00FD48F1">
        <w:rPr>
          <w:rFonts w:ascii="Times New Roman" w:hAnsi="Times New Roman" w:cs="Times New Roman"/>
        </w:rPr>
        <w:t xml:space="preserve">Powiatowym Centrum Pomocy Rodzinie, placówkami oświatowymi </w:t>
      </w:r>
      <w:r w:rsidRPr="00FD48F1">
        <w:rPr>
          <w:rFonts w:ascii="Times New Roman" w:hAnsi="Times New Roman" w:cs="Times New Roman"/>
        </w:rPr>
        <w:lastRenderedPageBreak/>
        <w:t>czy sądami poprzez kuratorów zawodowych i społecznych. Tak więc pracę asystenta rodziny można podzielić na dwa obszary zadaniowe. Pierwszym jest bezpośredni kontakt z rodziną w miejscu jej zamieszkania lub w innym miejscu wskazanym przez klienta. Drugim natomiast jest szeroko zakrojona współpraca asystenta z osobami i instytucjami zaangażowanymi w sprawy rodziny.</w:t>
      </w:r>
    </w:p>
    <w:p w14:paraId="25FC84E4" w14:textId="77777777" w:rsidR="00E07543" w:rsidRPr="00FD48F1" w:rsidRDefault="00E07543" w:rsidP="00FD48F1">
      <w:pPr>
        <w:jc w:val="both"/>
        <w:rPr>
          <w:rFonts w:ascii="Times New Roman" w:hAnsi="Times New Roman" w:cs="Times New Roman"/>
        </w:rPr>
      </w:pPr>
    </w:p>
    <w:p w14:paraId="28498E12" w14:textId="3730F656" w:rsidR="00E07543" w:rsidRPr="00FD48F1" w:rsidRDefault="006D7DB8" w:rsidP="00FD48F1">
      <w:pPr>
        <w:jc w:val="both"/>
        <w:rPr>
          <w:rFonts w:ascii="Times New Roman" w:hAnsi="Times New Roman" w:cs="Times New Roman"/>
        </w:rPr>
      </w:pPr>
      <w:r>
        <w:rPr>
          <w:rFonts w:ascii="Times New Roman" w:hAnsi="Times New Roman" w:cs="Times New Roman"/>
          <w:noProof/>
        </w:rPr>
        <w:drawing>
          <wp:inline distT="0" distB="0" distL="0" distR="0" wp14:anchorId="17412A47" wp14:editId="278C4058">
            <wp:extent cx="4584700" cy="2755900"/>
            <wp:effectExtent l="0" t="0" r="6350" b="635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9C35C6E" w14:textId="46CF201E" w:rsidR="00E07543" w:rsidRPr="00FD48F1" w:rsidRDefault="00991686" w:rsidP="00FD48F1">
      <w:pPr>
        <w:jc w:val="both"/>
        <w:rPr>
          <w:rFonts w:ascii="Times New Roman" w:hAnsi="Times New Roman" w:cs="Times New Roman"/>
        </w:rPr>
      </w:pPr>
      <w:r w:rsidRPr="00FD48F1">
        <w:rPr>
          <w:rFonts w:ascii="Times New Roman" w:hAnsi="Times New Roman" w:cs="Times New Roman"/>
        </w:rPr>
        <w:t>Wykres nr 1. Liczba rodzin korzystających ze wsparcia asystenta rodziny w Gminie Racławice (dane z GOPS w Racławicach)</w:t>
      </w:r>
    </w:p>
    <w:p w14:paraId="57803699" w14:textId="5A1319D9" w:rsidR="00E07543" w:rsidRPr="00FD48F1" w:rsidRDefault="00E07543" w:rsidP="00FD48F1">
      <w:pPr>
        <w:jc w:val="both"/>
        <w:rPr>
          <w:rFonts w:ascii="Times New Roman" w:hAnsi="Times New Roman" w:cs="Times New Roman"/>
        </w:rPr>
      </w:pPr>
      <w:r w:rsidRPr="00FD48F1">
        <w:rPr>
          <w:rFonts w:ascii="Times New Roman" w:hAnsi="Times New Roman" w:cs="Times New Roman"/>
        </w:rPr>
        <w:t>Analizując powyższy wykres możemy zaobserwować spadek liczby rodzin objętych wsparciem asystenta rodziny. W 20</w:t>
      </w:r>
      <w:r w:rsidR="008E6C24">
        <w:rPr>
          <w:rFonts w:ascii="Times New Roman" w:hAnsi="Times New Roman" w:cs="Times New Roman"/>
        </w:rPr>
        <w:t>20</w:t>
      </w:r>
      <w:r w:rsidRPr="00FD48F1">
        <w:rPr>
          <w:rFonts w:ascii="Times New Roman" w:hAnsi="Times New Roman" w:cs="Times New Roman"/>
        </w:rPr>
        <w:t xml:space="preserve"> r. z usług asystenta korzystały 3 rodziny, w 20</w:t>
      </w:r>
      <w:r w:rsidR="008E6C24">
        <w:rPr>
          <w:rFonts w:ascii="Times New Roman" w:hAnsi="Times New Roman" w:cs="Times New Roman"/>
        </w:rPr>
        <w:t>21</w:t>
      </w:r>
      <w:r w:rsidRPr="00FD48F1">
        <w:rPr>
          <w:rFonts w:ascii="Times New Roman" w:hAnsi="Times New Roman" w:cs="Times New Roman"/>
        </w:rPr>
        <w:t xml:space="preserve"> r. </w:t>
      </w:r>
      <w:r w:rsidR="00757C19">
        <w:rPr>
          <w:rFonts w:ascii="Times New Roman" w:hAnsi="Times New Roman" w:cs="Times New Roman"/>
        </w:rPr>
        <w:t xml:space="preserve">4 </w:t>
      </w:r>
      <w:r w:rsidRPr="00FD48F1">
        <w:rPr>
          <w:rFonts w:ascii="Times New Roman" w:hAnsi="Times New Roman" w:cs="Times New Roman"/>
        </w:rPr>
        <w:t>rodziny, natomiast w 202</w:t>
      </w:r>
      <w:r w:rsidR="00757C19">
        <w:rPr>
          <w:rFonts w:ascii="Times New Roman" w:hAnsi="Times New Roman" w:cs="Times New Roman"/>
        </w:rPr>
        <w:t>2</w:t>
      </w:r>
      <w:r w:rsidRPr="00FD48F1">
        <w:rPr>
          <w:rFonts w:ascii="Times New Roman" w:hAnsi="Times New Roman" w:cs="Times New Roman"/>
        </w:rPr>
        <w:t xml:space="preserve">r. r. tylko </w:t>
      </w:r>
      <w:r w:rsidR="00757C19">
        <w:rPr>
          <w:rFonts w:ascii="Times New Roman" w:hAnsi="Times New Roman" w:cs="Times New Roman"/>
        </w:rPr>
        <w:t>1</w:t>
      </w:r>
      <w:r w:rsidRPr="00FD48F1">
        <w:rPr>
          <w:rFonts w:ascii="Times New Roman" w:hAnsi="Times New Roman" w:cs="Times New Roman"/>
        </w:rPr>
        <w:t xml:space="preserve">  rodzin</w:t>
      </w:r>
      <w:r w:rsidR="00757C19">
        <w:rPr>
          <w:rFonts w:ascii="Times New Roman" w:hAnsi="Times New Roman" w:cs="Times New Roman"/>
        </w:rPr>
        <w:t>a</w:t>
      </w:r>
      <w:r w:rsidRPr="00FD48F1">
        <w:rPr>
          <w:rFonts w:ascii="Times New Roman" w:hAnsi="Times New Roman" w:cs="Times New Roman"/>
        </w:rPr>
        <w:t xml:space="preserve"> objęte były wsparciem w postaci asystenta rodziny. Wynikać  to może z zaangażowania i ciężkiej pracy asystenta, który stara się aby rodziny stawały się coraz samodzielne,  nauczyły się umiejętnie  gospodarować środkami finansowymi i posiadanymi zasobami  tak by w końcu móc funkcjonować bez wsparcia asystenta rodziny.</w:t>
      </w:r>
    </w:p>
    <w:p w14:paraId="7056420E" w14:textId="4650FF51" w:rsidR="00E07543" w:rsidRPr="00FD48F1" w:rsidRDefault="00E07543" w:rsidP="00FD48F1">
      <w:pPr>
        <w:jc w:val="both"/>
        <w:rPr>
          <w:rFonts w:ascii="Times New Roman" w:hAnsi="Times New Roman" w:cs="Times New Roman"/>
        </w:rPr>
      </w:pPr>
      <w:r w:rsidRPr="00FD48F1">
        <w:rPr>
          <w:rFonts w:ascii="Times New Roman" w:hAnsi="Times New Roman" w:cs="Times New Roman"/>
        </w:rPr>
        <w:t>Kuratora Sądowego przy Sądzie Rejonowym, wydział Rodzinny i Nieletnich. Jego rolą jest kontrolowanie zachowania podopiecznego w miejscu zamieszkania. Współpracuje on z rodziną w zakresie opiekuńczo-wychowawczym.</w:t>
      </w:r>
    </w:p>
    <w:p w14:paraId="7C692FF1" w14:textId="560FC99B" w:rsidR="00E07543" w:rsidRPr="00FD48F1" w:rsidRDefault="00E07543" w:rsidP="00FD48F1">
      <w:pPr>
        <w:jc w:val="both"/>
        <w:rPr>
          <w:rFonts w:ascii="Times New Roman" w:hAnsi="Times New Roman" w:cs="Times New Roman"/>
        </w:rPr>
      </w:pPr>
      <w:r w:rsidRPr="00FD48F1">
        <w:rPr>
          <w:rFonts w:ascii="Times New Roman" w:hAnsi="Times New Roman" w:cs="Times New Roman"/>
        </w:rPr>
        <w:t xml:space="preserve">W sytuacjach gdy rodzina nie radzi sobie ze sprawowaniem funkcji opiekuńczo –wychowawczych wobec dzieci zostają one umieszczone w pieczy zastępczej. Rodzice zostają trwale lub czasowo pozbawieni praw rodzicielskich lub </w:t>
      </w:r>
      <w:r w:rsidR="006D7DB8" w:rsidRPr="00FD48F1">
        <w:rPr>
          <w:rFonts w:ascii="Times New Roman" w:hAnsi="Times New Roman" w:cs="Times New Roman"/>
        </w:rPr>
        <w:t>prawa te</w:t>
      </w:r>
      <w:r w:rsidRPr="00FD48F1">
        <w:rPr>
          <w:rFonts w:ascii="Times New Roman" w:hAnsi="Times New Roman" w:cs="Times New Roman"/>
        </w:rPr>
        <w:t xml:space="preserve"> zostają im ograniczone. Celem pieczy zastępczej jest zaspokojenie potrzeb emocjonalnych dziecka, ze szczególnym uwzględnieniem potrzeb bytowych, zdrowotnych, edukacyjnych i </w:t>
      </w:r>
      <w:proofErr w:type="spellStart"/>
      <w:r w:rsidRPr="00FD48F1">
        <w:rPr>
          <w:rFonts w:ascii="Times New Roman" w:hAnsi="Times New Roman" w:cs="Times New Roman"/>
        </w:rPr>
        <w:t>kulturalno</w:t>
      </w:r>
      <w:proofErr w:type="spellEnd"/>
      <w:r w:rsidRPr="00FD48F1">
        <w:rPr>
          <w:rFonts w:ascii="Times New Roman" w:hAnsi="Times New Roman" w:cs="Times New Roman"/>
        </w:rPr>
        <w:t xml:space="preserve"> - rekreacyjnych,</w:t>
      </w:r>
      <w:r w:rsidR="006D7DB8">
        <w:rPr>
          <w:rFonts w:ascii="Times New Roman" w:hAnsi="Times New Roman" w:cs="Times New Roman"/>
        </w:rPr>
        <w:t xml:space="preserve"> </w:t>
      </w:r>
      <w:r w:rsidRPr="00FD48F1">
        <w:rPr>
          <w:rFonts w:ascii="Times New Roman" w:hAnsi="Times New Roman" w:cs="Times New Roman"/>
        </w:rPr>
        <w:t xml:space="preserve">zapewnienie dziecku przygotowania do godnego, samodzielnego i odpowiedzialnego </w:t>
      </w:r>
      <w:r w:rsidR="006D7DB8" w:rsidRPr="00FD48F1">
        <w:rPr>
          <w:rFonts w:ascii="Times New Roman" w:hAnsi="Times New Roman" w:cs="Times New Roman"/>
        </w:rPr>
        <w:t>życia, pokonywania</w:t>
      </w:r>
      <w:r w:rsidRPr="00FD48F1">
        <w:rPr>
          <w:rFonts w:ascii="Times New Roman" w:hAnsi="Times New Roman" w:cs="Times New Roman"/>
        </w:rPr>
        <w:t xml:space="preserve"> trudności życiowych, nawiązywania i podtrzymywania bliskich, osobistych i społecznie akceptowanych kontaktów z rodziną i rówieśnikami. Piecza zastępcza ma przede wszystkim zapewnić pracę z rodziną, mającą na celu umożliwienie powrotu dziecka do rodziny lub gdy jest to niemożliwe –dążenie do przysposobienia dziecka, a w przypadku </w:t>
      </w:r>
      <w:r w:rsidRPr="00FD48F1">
        <w:rPr>
          <w:rFonts w:ascii="Times New Roman" w:hAnsi="Times New Roman" w:cs="Times New Roman"/>
        </w:rPr>
        <w:lastRenderedPageBreak/>
        <w:t>braku możliwości przysposobienia dziecka –opiekę i wychowanie w środowisku zastępczym. Piecza zastępcza jest sprawowana w formie rodzinnej oraz w formie instytucjonalnej. Formy rodzinnej pieczy zastępczej-rodzina zastępcza(spokrewniona, niezawodowa, a zawodowa,</w:t>
      </w:r>
      <w:r w:rsidR="006D7DB8">
        <w:rPr>
          <w:rFonts w:ascii="Times New Roman" w:hAnsi="Times New Roman" w:cs="Times New Roman"/>
        </w:rPr>
        <w:t xml:space="preserve"> </w:t>
      </w:r>
      <w:r w:rsidRPr="00FD48F1">
        <w:rPr>
          <w:rFonts w:ascii="Times New Roman" w:hAnsi="Times New Roman" w:cs="Times New Roman"/>
        </w:rPr>
        <w:t xml:space="preserve">w tym zawodowa pełniąca funkcję pogotowia rodzinnego i zawodowa specjalistyczna) oraz rodzinny dom dziecka. Formy instytucjonalnej pieczy zastępczej –placówka opiekuńczo-wychowawcza, regionalna placówka opiekuńczo-terapeutyczna, interwencyjny ośrodek </w:t>
      </w:r>
      <w:proofErr w:type="spellStart"/>
      <w:r w:rsidRPr="00FD48F1">
        <w:rPr>
          <w:rFonts w:ascii="Times New Roman" w:hAnsi="Times New Roman" w:cs="Times New Roman"/>
        </w:rPr>
        <w:t>preadopcyjny</w:t>
      </w:r>
      <w:proofErr w:type="spellEnd"/>
      <w:r w:rsidRPr="00FD48F1">
        <w:rPr>
          <w:rFonts w:ascii="Times New Roman" w:hAnsi="Times New Roman" w:cs="Times New Roman"/>
        </w:rPr>
        <w:t>.</w:t>
      </w:r>
    </w:p>
    <w:p w14:paraId="10042D00" w14:textId="2F17EA05" w:rsidR="00F407D5" w:rsidRDefault="00E07543" w:rsidP="00FD48F1">
      <w:pPr>
        <w:jc w:val="both"/>
        <w:rPr>
          <w:rFonts w:ascii="Times New Roman" w:hAnsi="Times New Roman" w:cs="Times New Roman"/>
        </w:rPr>
      </w:pPr>
      <w:r w:rsidRPr="00FD48F1">
        <w:rPr>
          <w:rFonts w:ascii="Times New Roman" w:hAnsi="Times New Roman" w:cs="Times New Roman"/>
        </w:rPr>
        <w:t>Podstawą umieszczenia dziecka w pieczy zastępczej jest orzeczenie sądu. W przypadku pilnej konieczności,</w:t>
      </w:r>
      <w:r w:rsidR="005234C2" w:rsidRPr="00FD48F1">
        <w:rPr>
          <w:rFonts w:ascii="Times New Roman" w:hAnsi="Times New Roman" w:cs="Times New Roman"/>
        </w:rPr>
        <w:t xml:space="preserve"> </w:t>
      </w:r>
      <w:r w:rsidRPr="00FD48F1">
        <w:rPr>
          <w:rFonts w:ascii="Times New Roman" w:hAnsi="Times New Roman" w:cs="Times New Roman"/>
        </w:rPr>
        <w:t>na wniosek lub za zgodą rodziców dziecka, możliwe jest umieszczenie dziecka w rodzinnej pieczy zastępczej na podstawie umowy zawartej między rodziną zastępczą lub prowadzącym rodzinny dom dziecka</w:t>
      </w:r>
      <w:r w:rsidR="005234C2" w:rsidRPr="00FD48F1">
        <w:rPr>
          <w:rFonts w:ascii="Times New Roman" w:hAnsi="Times New Roman" w:cs="Times New Roman"/>
        </w:rPr>
        <w:t xml:space="preserve"> </w:t>
      </w:r>
      <w:r w:rsidRPr="00FD48F1">
        <w:rPr>
          <w:rFonts w:ascii="Times New Roman" w:hAnsi="Times New Roman" w:cs="Times New Roman"/>
        </w:rPr>
        <w:t>a starostą właściwym ze względu na miejsce zamieszkania tej rodziny lub miejsce prowadzenia rodzinnego domu dziecka. O zawartej umowie starosta zawiadamia niezwłocznie sąd. Bywa też tak, że dziecko jest w pieczy zastępczej na własną prośbę, na wniosek rodzica lub osoby trzeciej, a także w razie bezpośredniego zagrożenia życia lub zdrowia dziecka w związku z przemocą w rodzinie po interwencji pracownika socjalnego. Umieszczenie dziecka w pieczy zastępczej powinno nastąpić po wyczerpaniu wszystkich form pomocy rodzicom dziecka, chyba, że dobro dziecka wymaga zapewnienia mu niezwłocznie pieczy zastępczej. Dziecko umieszcza się w pieczy zastępczej do czasu zaistnienia warunków umożliwiających jego powrót do rodziny albo umieszczenia go w rodzinie przysposabiającej. Objęcie dziecka jedną z form pieczy zastępczej następuje na okres nie dłuższy niż do osiągnięcia pełnoletniości. Osoba, która ją osiągnęła w okresie pieczy zastępczej, może przebywać w dotychczasowej rodzinie zastępczej, rodzinnym domu dziecka albo placówce opiekuńczo-wychowawczej za zgodą, odpowiednio,</w:t>
      </w:r>
      <w:r w:rsidR="005234C2" w:rsidRPr="00FD48F1">
        <w:rPr>
          <w:rFonts w:ascii="Times New Roman" w:hAnsi="Times New Roman" w:cs="Times New Roman"/>
        </w:rPr>
        <w:t xml:space="preserve"> </w:t>
      </w:r>
      <w:r w:rsidRPr="00FD48F1">
        <w:rPr>
          <w:rFonts w:ascii="Times New Roman" w:hAnsi="Times New Roman" w:cs="Times New Roman"/>
        </w:rPr>
        <w:t>rodziny zastępczej, prowadzącego rodzinny dom dziecka albo dyrektora placówki opiekuńczo-wychowawczej, nie dłużej jednak niż do ukończenia 25 roku życia, jeżeli się uczy. Gmina zgodnie z art.176 ust.5 oraz art.191ust.9 ustawy z dnia 09 czerwca2011 r. o wspieraniu rodziny i systemie pieczy zastępczej zobowiązana</w:t>
      </w:r>
      <w:r w:rsidR="005234C2" w:rsidRPr="00FD48F1">
        <w:rPr>
          <w:rFonts w:ascii="Times New Roman" w:hAnsi="Times New Roman" w:cs="Times New Roman"/>
        </w:rPr>
        <w:t xml:space="preserve"> </w:t>
      </w:r>
      <w:r w:rsidRPr="00FD48F1">
        <w:rPr>
          <w:rFonts w:ascii="Times New Roman" w:hAnsi="Times New Roman" w:cs="Times New Roman"/>
        </w:rPr>
        <w:t xml:space="preserve">jest do ponoszenia częściowych wydatków z tytułu umieszczenia dziecka w rodzinie zastępczej. W przypadku umieszczenia dziecka w pieczy zastępczej gmina właściwa ze względu na miejsce zamieszkania dziecka przed umieszczeniem go po raz pierwszy w pieczy zastępczej współfinansuje pobyt tego dziecka w pieczy zastępczej w wysokości:-10% w pierwszym roku pobytu dziecka w pieczy zastępczej,-30% w drugim roku pobytu dziecka w pieczy zastępczej,-50% w trzecim i następnych latach pobytu dziecka w pieczy zastępczej  Na terenie Gminy Racławice w 2018 roku tą formą wsparcia objęte były 2 rodziny w  których  wychowywało się po 1 dziecku, za jedno z dzieci Gmina ponosiła 50 % kosztów natomiast za dwójkę dzieci po 10%. Od lipca 2019r. do nadal ponoszona jest opłata wyłącznie za jedno dziecko w wysokości 50% kosztów. Z dniem 1 stycznia 2013 roku, gmina rozpoczęła współfinansowanie pobytu dziecka w pieczy zastępczej. 10% kosztów pobytu dziecka w pieczy zastępczej w pierwszym roku, 30% w drugim roku pobytu dziecka w pieczy zastępczej o 50% w trzecim roku pobytu dziecka w pieczy zastępczej. </w:t>
      </w:r>
    </w:p>
    <w:p w14:paraId="43799C1B" w14:textId="77777777" w:rsidR="00757C19" w:rsidRPr="00FD48F1" w:rsidRDefault="00757C19" w:rsidP="00FD48F1">
      <w:pPr>
        <w:jc w:val="both"/>
        <w:rPr>
          <w:rFonts w:ascii="Times New Roman" w:hAnsi="Times New Roman" w:cs="Times New Roman"/>
        </w:rPr>
      </w:pPr>
    </w:p>
    <w:p w14:paraId="0D8E9DAE" w14:textId="69F634FF" w:rsidR="000A5FE4" w:rsidRPr="00054019" w:rsidRDefault="00E07543" w:rsidP="00FD48F1">
      <w:pPr>
        <w:jc w:val="both"/>
        <w:rPr>
          <w:rFonts w:ascii="Times New Roman" w:hAnsi="Times New Roman" w:cs="Times New Roman"/>
          <w:b/>
          <w:bCs/>
        </w:rPr>
      </w:pPr>
      <w:r w:rsidRPr="00B1280E">
        <w:rPr>
          <w:rFonts w:ascii="Times New Roman" w:hAnsi="Times New Roman" w:cs="Times New Roman"/>
          <w:b/>
          <w:bCs/>
        </w:rPr>
        <w:t>PROGRAMY WSPIERAJĄCE FUNKCJONOWANIE RODZIN I WSPIERAJĄCE JĄ FINANSOWO</w:t>
      </w:r>
    </w:p>
    <w:p w14:paraId="1987588F" w14:textId="0D79825C" w:rsidR="00E07543" w:rsidRPr="00FD48F1" w:rsidRDefault="00E07543" w:rsidP="00FD48F1">
      <w:pPr>
        <w:jc w:val="both"/>
        <w:rPr>
          <w:rFonts w:ascii="Times New Roman" w:hAnsi="Times New Roman" w:cs="Times New Roman"/>
        </w:rPr>
      </w:pPr>
      <w:r w:rsidRPr="00FD48F1">
        <w:rPr>
          <w:rFonts w:ascii="Times New Roman" w:hAnsi="Times New Roman" w:cs="Times New Roman"/>
        </w:rPr>
        <w:t>Uchwał</w:t>
      </w:r>
      <w:r w:rsidR="000A5FE4" w:rsidRPr="00FD48F1">
        <w:rPr>
          <w:rFonts w:ascii="Times New Roman" w:hAnsi="Times New Roman" w:cs="Times New Roman"/>
        </w:rPr>
        <w:t>a</w:t>
      </w:r>
      <w:r w:rsidRPr="00FD48F1">
        <w:rPr>
          <w:rFonts w:ascii="Times New Roman" w:hAnsi="Times New Roman" w:cs="Times New Roman"/>
        </w:rPr>
        <w:t xml:space="preserve"> Nr 140 Rady Ministrów z dnia 15 października 2018 r.</w:t>
      </w:r>
      <w:r w:rsidR="005234C2" w:rsidRPr="00FD48F1">
        <w:rPr>
          <w:rFonts w:ascii="Times New Roman" w:hAnsi="Times New Roman" w:cs="Times New Roman"/>
        </w:rPr>
        <w:t xml:space="preserve"> </w:t>
      </w:r>
      <w:r w:rsidRPr="00FD48F1">
        <w:rPr>
          <w:rFonts w:ascii="Times New Roman" w:hAnsi="Times New Roman" w:cs="Times New Roman"/>
        </w:rPr>
        <w:t>w sprawie ustanowienia wieloletniego rządowego programu „Posiłek w szkole i w domu” na lata 2019–2023 w ramach którego:</w:t>
      </w:r>
    </w:p>
    <w:p w14:paraId="785D3898" w14:textId="7B9CDDD6" w:rsidR="00E07543" w:rsidRPr="00FD48F1" w:rsidRDefault="00E07543" w:rsidP="00FD48F1">
      <w:pPr>
        <w:jc w:val="both"/>
        <w:rPr>
          <w:rFonts w:ascii="Times New Roman" w:hAnsi="Times New Roman" w:cs="Times New Roman"/>
        </w:rPr>
      </w:pPr>
      <w:r w:rsidRPr="00FD48F1">
        <w:rPr>
          <w:rFonts w:ascii="Times New Roman" w:hAnsi="Times New Roman" w:cs="Times New Roman"/>
        </w:rPr>
        <w:t>w 20</w:t>
      </w:r>
      <w:r w:rsidR="005234C2" w:rsidRPr="00FD48F1">
        <w:rPr>
          <w:rFonts w:ascii="Times New Roman" w:hAnsi="Times New Roman" w:cs="Times New Roman"/>
        </w:rPr>
        <w:t>20</w:t>
      </w:r>
      <w:r w:rsidRPr="00FD48F1">
        <w:rPr>
          <w:rFonts w:ascii="Times New Roman" w:hAnsi="Times New Roman" w:cs="Times New Roman"/>
        </w:rPr>
        <w:t xml:space="preserve"> roku objętych wsparciem w </w:t>
      </w:r>
      <w:bookmarkStart w:id="0" w:name="_Hlk148602857"/>
      <w:r w:rsidRPr="00FD48F1">
        <w:rPr>
          <w:rFonts w:ascii="Times New Roman" w:hAnsi="Times New Roman" w:cs="Times New Roman"/>
        </w:rPr>
        <w:t xml:space="preserve">formie </w:t>
      </w:r>
      <w:r w:rsidR="000A5FE4" w:rsidRPr="00FD48F1">
        <w:rPr>
          <w:rFonts w:ascii="Times New Roman" w:hAnsi="Times New Roman" w:cs="Times New Roman"/>
        </w:rPr>
        <w:t>udzielenia posiłku w szkole</w:t>
      </w:r>
      <w:bookmarkEnd w:id="0"/>
      <w:r w:rsidR="000A5FE4" w:rsidRPr="00FD48F1">
        <w:rPr>
          <w:rFonts w:ascii="Times New Roman" w:hAnsi="Times New Roman" w:cs="Times New Roman"/>
        </w:rPr>
        <w:t xml:space="preserve"> </w:t>
      </w:r>
      <w:r w:rsidRPr="00FD48F1">
        <w:rPr>
          <w:rFonts w:ascii="Times New Roman" w:hAnsi="Times New Roman" w:cs="Times New Roman"/>
        </w:rPr>
        <w:t xml:space="preserve">było </w:t>
      </w:r>
      <w:r w:rsidR="005234C2" w:rsidRPr="00FD48F1">
        <w:rPr>
          <w:rFonts w:ascii="Times New Roman" w:hAnsi="Times New Roman" w:cs="Times New Roman"/>
        </w:rPr>
        <w:t>36</w:t>
      </w:r>
      <w:r w:rsidRPr="00FD48F1">
        <w:rPr>
          <w:rFonts w:ascii="Times New Roman" w:hAnsi="Times New Roman" w:cs="Times New Roman"/>
        </w:rPr>
        <w:t xml:space="preserve"> dzieci </w:t>
      </w:r>
    </w:p>
    <w:p w14:paraId="3DFC2AE1" w14:textId="1EACDD18" w:rsidR="00E07543" w:rsidRPr="00FD48F1" w:rsidRDefault="000A5FE4" w:rsidP="00FD48F1">
      <w:pPr>
        <w:jc w:val="both"/>
        <w:rPr>
          <w:rFonts w:ascii="Times New Roman" w:hAnsi="Times New Roman" w:cs="Times New Roman"/>
        </w:rPr>
      </w:pPr>
      <w:r w:rsidRPr="00FD48F1">
        <w:rPr>
          <w:rFonts w:ascii="Times New Roman" w:hAnsi="Times New Roman" w:cs="Times New Roman"/>
        </w:rPr>
        <w:lastRenderedPageBreak/>
        <w:t>w 2021</w:t>
      </w:r>
      <w:r w:rsidR="00E07543" w:rsidRPr="00FD48F1">
        <w:rPr>
          <w:rFonts w:ascii="Times New Roman" w:hAnsi="Times New Roman" w:cs="Times New Roman"/>
        </w:rPr>
        <w:t xml:space="preserve"> roku objętych wsparciem w</w:t>
      </w:r>
      <w:r w:rsidRPr="00FD48F1">
        <w:rPr>
          <w:rFonts w:ascii="Times New Roman" w:hAnsi="Times New Roman" w:cs="Times New Roman"/>
        </w:rPr>
        <w:t xml:space="preserve"> </w:t>
      </w:r>
      <w:bookmarkStart w:id="1" w:name="_Hlk148602907"/>
      <w:r w:rsidRPr="00FD48F1">
        <w:rPr>
          <w:rFonts w:ascii="Times New Roman" w:hAnsi="Times New Roman" w:cs="Times New Roman"/>
        </w:rPr>
        <w:t>formie udzielenia posiłku w szkole</w:t>
      </w:r>
      <w:r w:rsidR="00E07543" w:rsidRPr="00FD48F1">
        <w:rPr>
          <w:rFonts w:ascii="Times New Roman" w:hAnsi="Times New Roman" w:cs="Times New Roman"/>
        </w:rPr>
        <w:t xml:space="preserve">  </w:t>
      </w:r>
      <w:bookmarkEnd w:id="1"/>
      <w:r w:rsidR="00E07543" w:rsidRPr="00FD48F1">
        <w:rPr>
          <w:rFonts w:ascii="Times New Roman" w:hAnsi="Times New Roman" w:cs="Times New Roman"/>
        </w:rPr>
        <w:t xml:space="preserve">było </w:t>
      </w:r>
      <w:r w:rsidRPr="00FD48F1">
        <w:rPr>
          <w:rFonts w:ascii="Times New Roman" w:hAnsi="Times New Roman" w:cs="Times New Roman"/>
        </w:rPr>
        <w:t>25</w:t>
      </w:r>
      <w:r w:rsidR="00E07543" w:rsidRPr="00FD48F1">
        <w:rPr>
          <w:rFonts w:ascii="Times New Roman" w:hAnsi="Times New Roman" w:cs="Times New Roman"/>
        </w:rPr>
        <w:t xml:space="preserve"> dzieci</w:t>
      </w:r>
    </w:p>
    <w:p w14:paraId="68AA9471" w14:textId="56EF5DF1" w:rsidR="000A5FE4" w:rsidRPr="00FD48F1" w:rsidRDefault="000A5FE4" w:rsidP="00FD48F1">
      <w:pPr>
        <w:jc w:val="both"/>
        <w:rPr>
          <w:rFonts w:ascii="Times New Roman" w:hAnsi="Times New Roman" w:cs="Times New Roman"/>
        </w:rPr>
      </w:pPr>
      <w:r w:rsidRPr="00FD48F1">
        <w:rPr>
          <w:rFonts w:ascii="Times New Roman" w:hAnsi="Times New Roman" w:cs="Times New Roman"/>
        </w:rPr>
        <w:t>natomiast w</w:t>
      </w:r>
      <w:r w:rsidR="00DE4F96" w:rsidRPr="00FD48F1">
        <w:rPr>
          <w:rFonts w:ascii="Times New Roman" w:hAnsi="Times New Roman" w:cs="Times New Roman"/>
        </w:rPr>
        <w:t xml:space="preserve"> 2022</w:t>
      </w:r>
      <w:r w:rsidRPr="00FD48F1">
        <w:rPr>
          <w:rFonts w:ascii="Times New Roman" w:hAnsi="Times New Roman" w:cs="Times New Roman"/>
        </w:rPr>
        <w:t xml:space="preserve"> ro</w:t>
      </w:r>
      <w:r w:rsidR="00DE4F96" w:rsidRPr="00FD48F1">
        <w:rPr>
          <w:rFonts w:ascii="Times New Roman" w:hAnsi="Times New Roman" w:cs="Times New Roman"/>
        </w:rPr>
        <w:t>ku</w:t>
      </w:r>
      <w:r w:rsidRPr="00FD48F1">
        <w:rPr>
          <w:rFonts w:ascii="Times New Roman" w:hAnsi="Times New Roman" w:cs="Times New Roman"/>
        </w:rPr>
        <w:t xml:space="preserve"> 30 dzieci korzystało z pomocy w formie udzielenia posiłku w szkole .</w:t>
      </w:r>
    </w:p>
    <w:p w14:paraId="696686CF" w14:textId="3E8830FF" w:rsidR="000A5FE4" w:rsidRPr="00FD48F1" w:rsidRDefault="006D7DB8" w:rsidP="00FD48F1">
      <w:pPr>
        <w:jc w:val="both"/>
        <w:rPr>
          <w:rFonts w:ascii="Times New Roman" w:hAnsi="Times New Roman" w:cs="Times New Roman"/>
        </w:rPr>
      </w:pPr>
      <w:r>
        <w:rPr>
          <w:rFonts w:ascii="Times New Roman" w:hAnsi="Times New Roman" w:cs="Times New Roman"/>
          <w:noProof/>
        </w:rPr>
        <w:drawing>
          <wp:inline distT="0" distB="0" distL="0" distR="0" wp14:anchorId="161D2B13" wp14:editId="09C0A50A">
            <wp:extent cx="4584700" cy="2755900"/>
            <wp:effectExtent l="0" t="0" r="6350" b="635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4671685" w14:textId="6C67105D" w:rsidR="002D2A31" w:rsidRPr="00FD48F1" w:rsidRDefault="002D2A31" w:rsidP="00FD48F1">
      <w:pPr>
        <w:jc w:val="both"/>
        <w:rPr>
          <w:rFonts w:ascii="Times New Roman" w:hAnsi="Times New Roman" w:cs="Times New Roman"/>
        </w:rPr>
      </w:pPr>
    </w:p>
    <w:p w14:paraId="3C0DC587" w14:textId="6955D139" w:rsidR="000A5FE4" w:rsidRPr="00FD48F1" w:rsidRDefault="00991686" w:rsidP="00FD48F1">
      <w:pPr>
        <w:jc w:val="both"/>
        <w:rPr>
          <w:rFonts w:ascii="Times New Roman" w:hAnsi="Times New Roman" w:cs="Times New Roman"/>
        </w:rPr>
      </w:pPr>
      <w:r w:rsidRPr="00FD48F1">
        <w:rPr>
          <w:rFonts w:ascii="Times New Roman" w:hAnsi="Times New Roman" w:cs="Times New Roman"/>
        </w:rPr>
        <w:t>Wykres nr 2. Liczba dzieci korzystająca z programu „Posiłek w szkole i w domu” w Gminie Racławice (dane z GOPS w Racławicach)</w:t>
      </w:r>
    </w:p>
    <w:p w14:paraId="2BB20956" w14:textId="77777777" w:rsidR="000A5FE4" w:rsidRPr="00FD48F1" w:rsidRDefault="000A5FE4" w:rsidP="00FD48F1">
      <w:pPr>
        <w:jc w:val="both"/>
        <w:rPr>
          <w:rFonts w:ascii="Times New Roman" w:hAnsi="Times New Roman" w:cs="Times New Roman"/>
        </w:rPr>
      </w:pPr>
      <w:r w:rsidRPr="00FD48F1">
        <w:rPr>
          <w:rFonts w:ascii="Times New Roman" w:hAnsi="Times New Roman" w:cs="Times New Roman"/>
        </w:rPr>
        <w:t>Karta Dużej Rodziny-ogólnopolski program wspierający rodziny wielodzietne. To system zniżek i dodatkowych uprawnień dla rodzin 3+ zarówno w instytucjach publicznych, jak i w firmach prywatnych. Posiadacze KDR mają możliwość tańszego korzystania z oferty podmiotów m.in. z branży spożywczej, paliwowej, bankowej czy rekreacyjnej. KDR wspiera budżety rodzin wielodzietnych oraz ułatwia dostęp do dóbr i usług. Od 1 stycznia 2019r. wszedł w życie przepis dający możliwość przyznania KDR tym rodzicom, którzy mają lub mieli na utrzymaniu łącznie co najmniej troje dzieci – bez względu na ich wiek w chwili składania wniosku. W gminie Racławice  z takiej formy skorzystało:</w:t>
      </w:r>
    </w:p>
    <w:p w14:paraId="681CEEAC" w14:textId="4DAA1FB1" w:rsidR="000A5FE4" w:rsidRPr="00FD48F1" w:rsidRDefault="000A5FE4" w:rsidP="00FD48F1">
      <w:pPr>
        <w:jc w:val="both"/>
        <w:rPr>
          <w:rFonts w:ascii="Times New Roman" w:hAnsi="Times New Roman" w:cs="Times New Roman"/>
        </w:rPr>
      </w:pPr>
      <w:r w:rsidRPr="00FD48F1">
        <w:rPr>
          <w:rFonts w:ascii="Times New Roman" w:hAnsi="Times New Roman" w:cs="Times New Roman"/>
        </w:rPr>
        <w:t xml:space="preserve">w 2020 roku - </w:t>
      </w:r>
      <w:r w:rsidR="002357D8" w:rsidRPr="00FD48F1">
        <w:rPr>
          <w:rFonts w:ascii="Times New Roman" w:hAnsi="Times New Roman" w:cs="Times New Roman"/>
        </w:rPr>
        <w:t>14</w:t>
      </w:r>
      <w:r w:rsidRPr="00FD48F1">
        <w:rPr>
          <w:rFonts w:ascii="Times New Roman" w:hAnsi="Times New Roman" w:cs="Times New Roman"/>
        </w:rPr>
        <w:t xml:space="preserve"> osób,</w:t>
      </w:r>
    </w:p>
    <w:p w14:paraId="38FD32CC" w14:textId="77777777" w:rsidR="000A5FE4" w:rsidRPr="00FD48F1" w:rsidRDefault="000A5FE4" w:rsidP="00FD48F1">
      <w:pPr>
        <w:jc w:val="both"/>
        <w:rPr>
          <w:rFonts w:ascii="Times New Roman" w:hAnsi="Times New Roman" w:cs="Times New Roman"/>
        </w:rPr>
      </w:pPr>
      <w:r w:rsidRPr="00FD48F1">
        <w:rPr>
          <w:rFonts w:ascii="Times New Roman" w:hAnsi="Times New Roman" w:cs="Times New Roman"/>
        </w:rPr>
        <w:t>w 2021 roku -22 osoby,</w:t>
      </w:r>
    </w:p>
    <w:p w14:paraId="64928EAE" w14:textId="753191CA" w:rsidR="000A5FE4" w:rsidRPr="00FD48F1" w:rsidRDefault="000A5FE4" w:rsidP="00FD48F1">
      <w:pPr>
        <w:jc w:val="both"/>
        <w:rPr>
          <w:rFonts w:ascii="Times New Roman" w:hAnsi="Times New Roman" w:cs="Times New Roman"/>
        </w:rPr>
      </w:pPr>
      <w:r w:rsidRPr="00FD48F1">
        <w:rPr>
          <w:rFonts w:ascii="Times New Roman" w:hAnsi="Times New Roman" w:cs="Times New Roman"/>
        </w:rPr>
        <w:t xml:space="preserve">w 2022 roku -75 osób. </w:t>
      </w:r>
    </w:p>
    <w:p w14:paraId="09B2E0E8" w14:textId="79F91EAE" w:rsidR="00DE4F96" w:rsidRPr="00FD48F1" w:rsidRDefault="006D7DB8" w:rsidP="00FD48F1">
      <w:pPr>
        <w:jc w:val="both"/>
        <w:rPr>
          <w:rFonts w:ascii="Times New Roman" w:hAnsi="Times New Roman" w:cs="Times New Roman"/>
        </w:rPr>
      </w:pPr>
      <w:r>
        <w:rPr>
          <w:rFonts w:ascii="Times New Roman" w:hAnsi="Times New Roman" w:cs="Times New Roman"/>
          <w:noProof/>
        </w:rPr>
        <w:lastRenderedPageBreak/>
        <w:drawing>
          <wp:inline distT="0" distB="0" distL="0" distR="0" wp14:anchorId="328CA2B7" wp14:editId="7B334C0A">
            <wp:extent cx="4364990" cy="261556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4990" cy="2615565"/>
                    </a:xfrm>
                    <a:prstGeom prst="rect">
                      <a:avLst/>
                    </a:prstGeom>
                    <a:noFill/>
                  </pic:spPr>
                </pic:pic>
              </a:graphicData>
            </a:graphic>
          </wp:inline>
        </w:drawing>
      </w:r>
    </w:p>
    <w:p w14:paraId="1E58EEEE" w14:textId="428D122F" w:rsidR="00991686" w:rsidRPr="00FD48F1" w:rsidRDefault="00991686" w:rsidP="00FD48F1">
      <w:pPr>
        <w:jc w:val="both"/>
        <w:rPr>
          <w:rFonts w:ascii="Times New Roman" w:hAnsi="Times New Roman" w:cs="Times New Roman"/>
        </w:rPr>
      </w:pPr>
      <w:r w:rsidRPr="00FD48F1">
        <w:rPr>
          <w:rFonts w:ascii="Times New Roman" w:hAnsi="Times New Roman" w:cs="Times New Roman"/>
        </w:rPr>
        <w:t>Wykres nr 3. Liczba osób którym wydano KDR w Gminie Racławice (dane z GOPS w Racławicach)</w:t>
      </w:r>
    </w:p>
    <w:p w14:paraId="18394720" w14:textId="77777777" w:rsidR="00757C19" w:rsidRDefault="00757C19" w:rsidP="00FD48F1">
      <w:pPr>
        <w:jc w:val="both"/>
        <w:rPr>
          <w:rFonts w:ascii="Times New Roman" w:hAnsi="Times New Roman" w:cs="Times New Roman"/>
        </w:rPr>
      </w:pPr>
    </w:p>
    <w:p w14:paraId="55020711" w14:textId="49D600F9" w:rsidR="00757C19" w:rsidRPr="00FD48F1" w:rsidRDefault="000A5FE4" w:rsidP="00FD48F1">
      <w:pPr>
        <w:jc w:val="both"/>
        <w:rPr>
          <w:rFonts w:ascii="Times New Roman" w:hAnsi="Times New Roman" w:cs="Times New Roman"/>
        </w:rPr>
      </w:pPr>
      <w:r w:rsidRPr="00FD48F1">
        <w:rPr>
          <w:rFonts w:ascii="Times New Roman" w:hAnsi="Times New Roman" w:cs="Times New Roman"/>
        </w:rPr>
        <w:t>Podsumowując: liczba osób posiadająca KDR znacznie wzrosła w 2022 roku gdy weszły ulgi za prąd dla osób posiadających Kartę Dużej Rodziny.</w:t>
      </w:r>
    </w:p>
    <w:p w14:paraId="48CA71E9" w14:textId="13B4D396" w:rsidR="00DE4F96" w:rsidRPr="00FD48F1" w:rsidRDefault="00DE4F96" w:rsidP="00FD48F1">
      <w:pPr>
        <w:jc w:val="both"/>
        <w:rPr>
          <w:rFonts w:ascii="Times New Roman" w:hAnsi="Times New Roman" w:cs="Times New Roman"/>
        </w:rPr>
      </w:pPr>
      <w:r w:rsidRPr="00FD48F1">
        <w:rPr>
          <w:rFonts w:ascii="Times New Roman" w:hAnsi="Times New Roman" w:cs="Times New Roman"/>
          <w:b/>
          <w:bCs/>
        </w:rPr>
        <w:t>Zespół interdyscyplinarny ds. przeciwdziałania przemocy w rodzinie</w:t>
      </w:r>
      <w:r w:rsidRPr="00FD48F1">
        <w:rPr>
          <w:rFonts w:ascii="Times New Roman" w:hAnsi="Times New Roman" w:cs="Times New Roman"/>
        </w:rPr>
        <w:t xml:space="preserve"> ma na celu  działania wspierające wobec rodzin przeżywających trudności , rodzin dotkniętych przemocą bądź zagrożonych wystąpieniem przemocy. Zespół Interdyscyplinarny ds. Przeciwdziałania Przemocy w Rodzinie  powołuje grupy robocze które, pracują bezpośrednio z rodzinami. Zespół Interdyscyplinarny w Racławic</w:t>
      </w:r>
      <w:r w:rsidR="00370EF8">
        <w:rPr>
          <w:rFonts w:ascii="Times New Roman" w:hAnsi="Times New Roman" w:cs="Times New Roman"/>
        </w:rPr>
        <w:t>ach</w:t>
      </w:r>
      <w:r w:rsidRPr="00FD48F1">
        <w:rPr>
          <w:rFonts w:ascii="Times New Roman" w:hAnsi="Times New Roman" w:cs="Times New Roman"/>
        </w:rPr>
        <w:t xml:space="preserve"> funkcjonuje w oparciu o Ustawę z dnia 29 lipca 2005r. o przeciwdziałaniu przemocy w rodzinie. Został on powołany Uchwałą Nr </w:t>
      </w:r>
      <w:r w:rsidR="00370EF8">
        <w:rPr>
          <w:rFonts w:ascii="Times New Roman" w:hAnsi="Times New Roman" w:cs="Times New Roman"/>
        </w:rPr>
        <w:t>XIX</w:t>
      </w:r>
      <w:r w:rsidRPr="00FD48F1">
        <w:rPr>
          <w:rFonts w:ascii="Times New Roman" w:hAnsi="Times New Roman" w:cs="Times New Roman"/>
        </w:rPr>
        <w:t>/</w:t>
      </w:r>
      <w:r w:rsidR="00370EF8">
        <w:rPr>
          <w:rFonts w:ascii="Times New Roman" w:hAnsi="Times New Roman" w:cs="Times New Roman"/>
        </w:rPr>
        <w:t>234</w:t>
      </w:r>
      <w:r w:rsidRPr="00FD48F1">
        <w:rPr>
          <w:rFonts w:ascii="Times New Roman" w:hAnsi="Times New Roman" w:cs="Times New Roman"/>
        </w:rPr>
        <w:t>/20</w:t>
      </w:r>
      <w:r w:rsidR="00370EF8">
        <w:rPr>
          <w:rFonts w:ascii="Times New Roman" w:hAnsi="Times New Roman" w:cs="Times New Roman"/>
        </w:rPr>
        <w:t>23</w:t>
      </w:r>
      <w:r w:rsidRPr="00FD48F1">
        <w:rPr>
          <w:rFonts w:ascii="Times New Roman" w:hAnsi="Times New Roman" w:cs="Times New Roman"/>
        </w:rPr>
        <w:t xml:space="preserve"> Rady Gminy Racławice  z dnia </w:t>
      </w:r>
      <w:r w:rsidR="00370EF8">
        <w:rPr>
          <w:rFonts w:ascii="Times New Roman" w:hAnsi="Times New Roman" w:cs="Times New Roman"/>
        </w:rPr>
        <w:t>27</w:t>
      </w:r>
      <w:r w:rsidRPr="00FD48F1">
        <w:rPr>
          <w:rFonts w:ascii="Times New Roman" w:hAnsi="Times New Roman" w:cs="Times New Roman"/>
        </w:rPr>
        <w:t xml:space="preserve"> </w:t>
      </w:r>
      <w:r w:rsidR="00370EF8">
        <w:rPr>
          <w:rFonts w:ascii="Times New Roman" w:hAnsi="Times New Roman" w:cs="Times New Roman"/>
        </w:rPr>
        <w:t>września</w:t>
      </w:r>
      <w:r w:rsidRPr="00FD48F1">
        <w:rPr>
          <w:rFonts w:ascii="Times New Roman" w:hAnsi="Times New Roman" w:cs="Times New Roman"/>
        </w:rPr>
        <w:t xml:space="preserve"> 20</w:t>
      </w:r>
      <w:r w:rsidR="00370EF8">
        <w:rPr>
          <w:rFonts w:ascii="Times New Roman" w:hAnsi="Times New Roman" w:cs="Times New Roman"/>
        </w:rPr>
        <w:t>23</w:t>
      </w:r>
      <w:r w:rsidRPr="00FD48F1">
        <w:rPr>
          <w:rFonts w:ascii="Times New Roman" w:hAnsi="Times New Roman" w:cs="Times New Roman"/>
        </w:rPr>
        <w:t>r. w sprawie trybu i sposobu powoływania i odwoływania członków Zespołu Interdyscyplinarnego w Racławic</w:t>
      </w:r>
      <w:r w:rsidR="007322BC">
        <w:rPr>
          <w:rFonts w:ascii="Times New Roman" w:hAnsi="Times New Roman" w:cs="Times New Roman"/>
        </w:rPr>
        <w:t>ach</w:t>
      </w:r>
      <w:r w:rsidRPr="00FD48F1">
        <w:rPr>
          <w:rFonts w:ascii="Times New Roman" w:hAnsi="Times New Roman" w:cs="Times New Roman"/>
        </w:rPr>
        <w:t>.</w:t>
      </w:r>
    </w:p>
    <w:p w14:paraId="1980D7C8"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 xml:space="preserve">Zespół Interdyscyplinarny tworzą przedstawiciele różnych jednostek, którzy współpracują ze sobą w sposób skoordynowany w celu skutecznego reagowania na informacje o przemocy w rodzinie. </w:t>
      </w:r>
    </w:p>
    <w:p w14:paraId="7EE2C8DA"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Są to przedstawiciele m.in.:</w:t>
      </w:r>
    </w:p>
    <w:p w14:paraId="5D40520C"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 Ośrodka Pomocy Społecznej,</w:t>
      </w:r>
    </w:p>
    <w:p w14:paraId="07988422"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-Policji,</w:t>
      </w:r>
    </w:p>
    <w:p w14:paraId="0111C3CD"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-Gminnej Komisji ds. Rozwiązywania Problemów Alkoholowych,</w:t>
      </w:r>
    </w:p>
    <w:p w14:paraId="219152D6"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-Szkoły Podstawowej,</w:t>
      </w:r>
    </w:p>
    <w:p w14:paraId="5F239A88"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-Zakładu Podstawowej Opieki Zdrowotnej,</w:t>
      </w:r>
    </w:p>
    <w:p w14:paraId="73EC40FC"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 xml:space="preserve">-Sądu Rejonowego  </w:t>
      </w:r>
    </w:p>
    <w:p w14:paraId="49860985"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-Organizacji pozarządowych.</w:t>
      </w:r>
    </w:p>
    <w:p w14:paraId="36280477"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lastRenderedPageBreak/>
        <w:t xml:space="preserve">Realizowane działania określone zostały w Gminnym Programie Przeciwdziałania Przemocy </w:t>
      </w:r>
    </w:p>
    <w:p w14:paraId="38401835"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 xml:space="preserve">w Rodzinie oraz Ochrony Ofiar Przemocy w Rodzinie na lata 2018-2024 w gminie Racławice. Do zadań Zespołu należy: </w:t>
      </w:r>
    </w:p>
    <w:p w14:paraId="0DED6DF7"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-integrowanie i koordynowanie działań różnych podmiotów oraz specjalistów w zakresie przeciwdziałania przemocy w rodzinie,</w:t>
      </w:r>
    </w:p>
    <w:p w14:paraId="68A065DC"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 xml:space="preserve">-zwłaszcza poprzez: diagnozowanie problemu przemocy w rodzinie, </w:t>
      </w:r>
    </w:p>
    <w:p w14:paraId="6C708D8C"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-podejmowanie działań w środowisku zagrożonym przemocą w rodzinie mających na celu przeciwdziałanie temu zjawisku,</w:t>
      </w:r>
    </w:p>
    <w:p w14:paraId="34F331E4"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-inicjowanie interwencji w środowisku dotkniętym przemocą w rodzinie, -rozpowszechnianie informacji o instytucjach, osobach i możliwościach udzielania pomocy w środowisku lokalnym</w:t>
      </w:r>
    </w:p>
    <w:p w14:paraId="70CDBF62" w14:textId="77777777" w:rsidR="00DE4F96" w:rsidRPr="00FD48F1" w:rsidRDefault="00DE4F96" w:rsidP="00FD48F1">
      <w:pPr>
        <w:jc w:val="both"/>
        <w:rPr>
          <w:rFonts w:ascii="Times New Roman" w:hAnsi="Times New Roman" w:cs="Times New Roman"/>
        </w:rPr>
      </w:pPr>
      <w:r w:rsidRPr="00FD48F1">
        <w:rPr>
          <w:rFonts w:ascii="Times New Roman" w:hAnsi="Times New Roman" w:cs="Times New Roman"/>
        </w:rPr>
        <w:t>-inicjowanie działań w stosunku do osób stosujących przemoc.</w:t>
      </w:r>
    </w:p>
    <w:p w14:paraId="2033FE5A" w14:textId="77777777" w:rsidR="00DE4F96" w:rsidRPr="00FD48F1" w:rsidRDefault="00DE4F96" w:rsidP="00054019">
      <w:pPr>
        <w:spacing w:before="240"/>
        <w:jc w:val="both"/>
        <w:rPr>
          <w:rFonts w:ascii="Times New Roman" w:hAnsi="Times New Roman" w:cs="Times New Roman"/>
        </w:rPr>
      </w:pPr>
      <w:r w:rsidRPr="00FD48F1">
        <w:rPr>
          <w:rFonts w:ascii="Times New Roman" w:hAnsi="Times New Roman" w:cs="Times New Roman"/>
        </w:rPr>
        <w:t xml:space="preserve">Jednocześnie grupy robocze opracowują i realizują plany pomocy przygotowywane indywidualnie zarówno z osobami dotkniętymi przemocą, jak również osobami podejrzewanymi </w:t>
      </w:r>
    </w:p>
    <w:p w14:paraId="05B17DF8" w14:textId="77777777" w:rsidR="00DE4F96" w:rsidRPr="00FD48F1" w:rsidRDefault="00DE4F96" w:rsidP="00054019">
      <w:pPr>
        <w:spacing w:before="240"/>
        <w:jc w:val="both"/>
        <w:rPr>
          <w:rFonts w:ascii="Times New Roman" w:hAnsi="Times New Roman" w:cs="Times New Roman"/>
        </w:rPr>
      </w:pPr>
      <w:r w:rsidRPr="00FD48F1">
        <w:rPr>
          <w:rFonts w:ascii="Times New Roman" w:hAnsi="Times New Roman" w:cs="Times New Roman"/>
        </w:rPr>
        <w:t>o stosowanie przemocy, monitorują sytuację rodzin, w których dochodzi do przemocy i rodzin zagrożonych wystąpieniem przemocy oraz prowadzą poradnictwo i interwencje w zakresie przeciwdziałania przemocy w rodzinie.</w:t>
      </w:r>
    </w:p>
    <w:p w14:paraId="053A3A36" w14:textId="77777777" w:rsidR="00DE4F96" w:rsidRPr="00FD48F1" w:rsidRDefault="00DE4F96" w:rsidP="00054019">
      <w:pPr>
        <w:spacing w:before="240"/>
        <w:jc w:val="both"/>
        <w:rPr>
          <w:rFonts w:ascii="Times New Roman" w:hAnsi="Times New Roman" w:cs="Times New Roman"/>
        </w:rPr>
      </w:pPr>
      <w:r w:rsidRPr="00FD48F1">
        <w:rPr>
          <w:rFonts w:ascii="Times New Roman" w:hAnsi="Times New Roman" w:cs="Times New Roman"/>
        </w:rPr>
        <w:t xml:space="preserve">Procedurę "Niebieskie Karty" wszczyna się w każdym przypadku, w którym zaistnieje podejrzenie stosowania przemocy w rodzinie. Prowadzenie danego postępowania nie ma jednak określonych ram czasowych. Czas pracy z rodziną wynika z jej indywidualnych potrzeb -uzależniony jest od sytuacji całej rodziny i osoby doznającej przemocy, ustalonego indywidualnego planu pomocy oraz zapewnienia zaspokojenia niezbędnych potrzeb –przede wszystkim potrzeby bezpieczeństwa. Wobec powyższego w danym roku kalendarzowym liczba prowadzonych spraw jest różna od ilości wszczętych i przekazanych do przewodniczącego Zespołu Interdyscyplinarnego spraw.  Analiza danych gromadzonych przez Zespół Interdyscyplinarny ds. Przeciwdziałania Przemocy w Rodzinie dotyczących prowadzonych postępowań w ramach procedury "Niebieskie Karty" pozwala na formułowanie hipotezy, że czynnikiem mającym zasadniczy wpływ na występowanie przemocy w rodzinie, różnych </w:t>
      </w:r>
      <w:proofErr w:type="spellStart"/>
      <w:r w:rsidRPr="00FD48F1">
        <w:rPr>
          <w:rFonts w:ascii="Times New Roman" w:hAnsi="Times New Roman" w:cs="Times New Roman"/>
        </w:rPr>
        <w:t>zachowań</w:t>
      </w:r>
      <w:proofErr w:type="spellEnd"/>
      <w:r w:rsidRPr="00FD48F1">
        <w:rPr>
          <w:rFonts w:ascii="Times New Roman" w:hAnsi="Times New Roman" w:cs="Times New Roman"/>
        </w:rPr>
        <w:t xml:space="preserve"> agresywnych, aktów znęcania się nad członkami rodziny jest problem alkoholowy. Członkowie grupy roboczej podejmując współpracę z osobami doświadczającymi przemocy, próbują te osoby zmotywować, by podjęły konkretne działania, by zaczęły żyć swoim życiem, a nie życiem osoby uzależnionej, często bowiem osobom tym towarzyszy bezradność wobec problemu alkoholowego bliskiej im osoby.</w:t>
      </w:r>
    </w:p>
    <w:p w14:paraId="205F8C9E" w14:textId="48206EB1" w:rsidR="00DE4F96" w:rsidRDefault="00DE4F96" w:rsidP="00054019">
      <w:pPr>
        <w:spacing w:before="240"/>
        <w:jc w:val="both"/>
        <w:rPr>
          <w:rFonts w:ascii="Times New Roman" w:hAnsi="Times New Roman" w:cs="Times New Roman"/>
        </w:rPr>
      </w:pPr>
      <w:r w:rsidRPr="00FD48F1">
        <w:rPr>
          <w:rFonts w:ascii="Times New Roman" w:hAnsi="Times New Roman" w:cs="Times New Roman"/>
        </w:rPr>
        <w:t>Opierając się na analizie danych statystycznych stwierdza się również jednoznacznie, że przemoc może dotyczyć wszystkich niezależnie od pozycji na rynku pracy, sytuacji finansowej rodziny, wykształcenia czy miejsca zamieszkania.</w:t>
      </w:r>
    </w:p>
    <w:p w14:paraId="1F434C1A" w14:textId="77777777" w:rsidR="00831A86" w:rsidRDefault="00831A86" w:rsidP="00054019">
      <w:pPr>
        <w:spacing w:before="240"/>
        <w:jc w:val="both"/>
        <w:rPr>
          <w:rFonts w:ascii="Times New Roman" w:hAnsi="Times New Roman" w:cs="Times New Roman"/>
        </w:rPr>
      </w:pPr>
    </w:p>
    <w:p w14:paraId="493E2824" w14:textId="77777777" w:rsidR="00757C19" w:rsidRPr="00FD48F1" w:rsidRDefault="00757C19" w:rsidP="00054019">
      <w:pPr>
        <w:spacing w:before="240"/>
        <w:jc w:val="both"/>
        <w:rPr>
          <w:rFonts w:ascii="Times New Roman" w:hAnsi="Times New Roman" w:cs="Times New Roman"/>
        </w:rPr>
      </w:pPr>
    </w:p>
    <w:p w14:paraId="5998FAFE" w14:textId="03528012" w:rsidR="00DE4F96" w:rsidRPr="00FD48F1" w:rsidRDefault="00757C19" w:rsidP="00FD48F1">
      <w:pPr>
        <w:jc w:val="both"/>
        <w:rPr>
          <w:rFonts w:ascii="Times New Roman" w:hAnsi="Times New Roman" w:cs="Times New Roman"/>
        </w:rPr>
      </w:pPr>
      <w:r>
        <w:rPr>
          <w:rFonts w:ascii="Times New Roman" w:hAnsi="Times New Roman" w:cs="Times New Roman"/>
          <w:noProof/>
        </w:rPr>
        <w:lastRenderedPageBreak/>
        <w:drawing>
          <wp:inline distT="0" distB="0" distL="0" distR="0" wp14:anchorId="3FC3D390" wp14:editId="5BE535EC">
            <wp:extent cx="4592955" cy="274383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2955" cy="2743835"/>
                    </a:xfrm>
                    <a:prstGeom prst="rect">
                      <a:avLst/>
                    </a:prstGeom>
                    <a:noFill/>
                  </pic:spPr>
                </pic:pic>
              </a:graphicData>
            </a:graphic>
          </wp:inline>
        </w:drawing>
      </w:r>
    </w:p>
    <w:p w14:paraId="1FF1D7FF" w14:textId="38FF7954" w:rsidR="00991686" w:rsidRPr="00FD48F1" w:rsidRDefault="00991686" w:rsidP="00FD48F1">
      <w:pPr>
        <w:jc w:val="both"/>
        <w:rPr>
          <w:rFonts w:ascii="Times New Roman" w:hAnsi="Times New Roman" w:cs="Times New Roman"/>
        </w:rPr>
      </w:pPr>
      <w:bookmarkStart w:id="2" w:name="_Hlk148606669"/>
      <w:r w:rsidRPr="00FD48F1">
        <w:rPr>
          <w:rFonts w:ascii="Times New Roman" w:hAnsi="Times New Roman" w:cs="Times New Roman"/>
        </w:rPr>
        <w:t>Wykres nr 4. Liczba prowadzonych procedur Niebieskiej Karty w Gminie Racławice (dane z GOPS w Racławicach)</w:t>
      </w:r>
      <w:bookmarkEnd w:id="2"/>
    </w:p>
    <w:p w14:paraId="38F7E382" w14:textId="77777777" w:rsidR="00991686" w:rsidRPr="00FD48F1" w:rsidRDefault="00991686" w:rsidP="00FD48F1">
      <w:pPr>
        <w:jc w:val="both"/>
        <w:rPr>
          <w:rFonts w:ascii="Times New Roman" w:hAnsi="Times New Roman" w:cs="Times New Roman"/>
          <w:b/>
          <w:bCs/>
        </w:rPr>
      </w:pPr>
      <w:r w:rsidRPr="00FD48F1">
        <w:rPr>
          <w:rFonts w:ascii="Times New Roman" w:hAnsi="Times New Roman" w:cs="Times New Roman"/>
          <w:b/>
          <w:bCs/>
        </w:rPr>
        <w:t>Placówki oświatowe.</w:t>
      </w:r>
    </w:p>
    <w:p w14:paraId="5E288863" w14:textId="255C0603" w:rsidR="00991686" w:rsidRPr="00FD48F1" w:rsidRDefault="00991686" w:rsidP="00FD48F1">
      <w:pPr>
        <w:jc w:val="both"/>
        <w:rPr>
          <w:rFonts w:ascii="Times New Roman" w:hAnsi="Times New Roman" w:cs="Times New Roman"/>
        </w:rPr>
      </w:pPr>
      <w:r w:rsidRPr="00FD48F1">
        <w:rPr>
          <w:rFonts w:ascii="Times New Roman" w:hAnsi="Times New Roman" w:cs="Times New Roman"/>
        </w:rPr>
        <w:t xml:space="preserve">Na terenie gminy funkcjonuje 1 Szkoła Podstawowa z oddziałami przedszkolnymi. Oddziały przedszkolne posiadają bogatą bazę środków dydaktycznych  wykorzystywany w codziennej pracy opiekuńczo–wychowawczo-dydaktycznej. Wszystkie metody pracy z dziećmi uwzględniają podstawową formę ich aktywności tj. zabawę. Szkoła Podstawowa wyposaża swych uczniów w wiedzę nie tylko w ramach zajęć edukacyjnych, lecz również podczas zajęć organizowanych w ramach kół pozalekcyjnych, umożliwiających rozwój zainteresowań dzieci i młodzieży. Szkoła  realizuje cele wychowawcze na wszystkich organizowanych przez szkoły zajęciach przez nauczycieli, wychowawców, bibliotekarzy, wychowawców świetlic czy pracowników niepedagogicznych, w ścisłej współpracy z rodzicami. </w:t>
      </w:r>
    </w:p>
    <w:p w14:paraId="653ACB4E" w14:textId="3EAF3DAE" w:rsidR="00991686" w:rsidRPr="00FD48F1" w:rsidRDefault="00991686" w:rsidP="00FD48F1">
      <w:pPr>
        <w:jc w:val="both"/>
        <w:rPr>
          <w:rFonts w:ascii="Times New Roman" w:hAnsi="Times New Roman" w:cs="Times New Roman"/>
        </w:rPr>
      </w:pPr>
      <w:r w:rsidRPr="00FD48F1">
        <w:rPr>
          <w:rFonts w:ascii="Times New Roman" w:hAnsi="Times New Roman" w:cs="Times New Roman"/>
        </w:rPr>
        <w:t xml:space="preserve">Na terenie </w:t>
      </w:r>
      <w:r w:rsidR="00054019">
        <w:rPr>
          <w:rFonts w:ascii="Times New Roman" w:hAnsi="Times New Roman" w:cs="Times New Roman"/>
        </w:rPr>
        <w:t>G</w:t>
      </w:r>
      <w:r w:rsidRPr="00FD48F1">
        <w:rPr>
          <w:rFonts w:ascii="Times New Roman" w:hAnsi="Times New Roman" w:cs="Times New Roman"/>
        </w:rPr>
        <w:t>miny Racławice funkcjonuje również Placówka Wsparcia Dziennego w Klonowie, która przeznaczona jest dla dzieci od 3 do 18 roku życia, zagrożonych wykluczeniem społecznym lub ubóstwem, z zaburzeniami zachowania, wychowujących się w warunkach niekorzystnych dla ich rozwoju, przede wszystkim dzieci z rodzin dotkniętych problemem alkoholowym. Poprzez zaplanowane w projekcie zadania uczestnicy otrzymują kompleksowe wsparcie w zakresie poradnictwa psychologicznego, logopedycznego, wychowawczego, opiekuńczego a także innego indywidualnego poradnictwa specjalistycznego. Uczestnicy mają możliwość udziału w szkoleniach i warsztatach z zakresu kompetencji społecznych szczególnie dla rodzin, w których występują dysfunkcje w zakresie szeroko pojętego życia rodzinnego i norm społecznych. Dzięki udziałowi w Placówce Wsparcia Dziennego dzieci i młodzież wyposażone są w umiejętność poruszania się w dzisiejszym świecie, wzmocniona zostaje u nich zdolność podejmowania decyzji, umiejętność walki ze stresem, rozwiązywania konfliktów i problemów. Placówka Wsparcia Dziennego stanowi skuteczne narzędzie zapobiegające wykluczeniu społecznemu.</w:t>
      </w:r>
    </w:p>
    <w:p w14:paraId="36486A59" w14:textId="73CB4614" w:rsidR="00991686" w:rsidRDefault="00991686" w:rsidP="00FD48F1">
      <w:pPr>
        <w:jc w:val="both"/>
        <w:rPr>
          <w:rFonts w:ascii="Times New Roman" w:hAnsi="Times New Roman" w:cs="Times New Roman"/>
        </w:rPr>
      </w:pPr>
      <w:r w:rsidRPr="00FD48F1">
        <w:rPr>
          <w:rFonts w:ascii="Times New Roman" w:hAnsi="Times New Roman" w:cs="Times New Roman"/>
        </w:rPr>
        <w:lastRenderedPageBreak/>
        <w:t>Racławicki Punkt Wsparcia Rodzin Na terenie gminy Racławice funkcjonuje także  Racławicki Punkt Wsparcia Rodzin prowadzony przez Stowarzyszenie na Rzecz Dialogu, Współpracy i rozwoju Racławice znajdujący się w budynku Klubu Integracji Społecznej . W punkcie przyjmują logopeda jeden raz w tygodniu oraz psycholog jeden raz w tygodniu. Ze wsparcia skorzystać mogą zarówno mieszkańcy gminy jak i pracownicy socjalni zatrudnieni w ośrodku pomocy społecznej pracujący bezpośrednio z osobami dotkniętymi przemocą i osobami stosującymi przemoc. Porady psychologiczne i logopedyczne udzielane będą rodzinom przeżywającym trudności opiekuńczo – wychowawcze. Porady w ramach Racławickiego Punktu Wsparcia Rodzin są udzielane w czasie pełnienia dyżuru psychologa i logopedy oraz w razie wystąpienia nagłej sytuacji kryzysowej.</w:t>
      </w:r>
    </w:p>
    <w:p w14:paraId="2570E21E" w14:textId="77777777" w:rsidR="00831A86" w:rsidRPr="00831A86" w:rsidRDefault="00831A86" w:rsidP="00831A86">
      <w:pPr>
        <w:jc w:val="both"/>
        <w:rPr>
          <w:rFonts w:ascii="Times New Roman" w:hAnsi="Times New Roman" w:cs="Times New Roman"/>
          <w:b/>
          <w:bCs/>
        </w:rPr>
      </w:pPr>
      <w:r w:rsidRPr="00831A86">
        <w:rPr>
          <w:rFonts w:ascii="Times New Roman" w:hAnsi="Times New Roman" w:cs="Times New Roman"/>
          <w:b/>
          <w:bCs/>
        </w:rPr>
        <w:t>Opieka nad małym dzieckiem.</w:t>
      </w:r>
    </w:p>
    <w:p w14:paraId="769F6B3E" w14:textId="6C8BD0A7" w:rsidR="00831A86" w:rsidRPr="00831A86" w:rsidRDefault="00831A86" w:rsidP="00831A86">
      <w:pPr>
        <w:jc w:val="both"/>
        <w:rPr>
          <w:rFonts w:ascii="Times New Roman" w:hAnsi="Times New Roman" w:cs="Times New Roman"/>
        </w:rPr>
      </w:pPr>
      <w:r w:rsidRPr="00831A86">
        <w:rPr>
          <w:rFonts w:ascii="Times New Roman" w:hAnsi="Times New Roman" w:cs="Times New Roman"/>
        </w:rPr>
        <w:t xml:space="preserve">Kwestia dziecka w polityce społecznej traktowana jest w sposób szczególny. Działalność na rzecz dzieci skupia się przede wszystkim na ochronie ich praw oraz wyrównaniu szans życiowych poprzez ułatwienie dostępu między innymi do oświaty, wypoczynku oraz ochrony w obliczu różnych zagrożeń życiowych. Na terenie gminy Racławice na chwile obecną nie funkcjonuje żaden  żłobek, lecz w planach władz Gminy Racławice jest uruchomienie Klubu Malucha na terenie Gminy. Klub Malucha przewidziany </w:t>
      </w:r>
      <w:r w:rsidR="00AB2609">
        <w:rPr>
          <w:rFonts w:ascii="Times New Roman" w:hAnsi="Times New Roman" w:cs="Times New Roman"/>
        </w:rPr>
        <w:t>byłby</w:t>
      </w:r>
      <w:r w:rsidRPr="00831A86">
        <w:rPr>
          <w:rFonts w:ascii="Times New Roman" w:hAnsi="Times New Roman" w:cs="Times New Roman"/>
        </w:rPr>
        <w:t xml:space="preserve"> dla 20 dzieci. Ośrodek Pomocy Społecznej w Racławicach w imieniu Wójta Gminy będzie czuwał oraz nadzorował działalność klubu tj. przeprowadza kontrolę </w:t>
      </w:r>
    </w:p>
    <w:p w14:paraId="5CE21B43" w14:textId="77777777" w:rsidR="00831A86" w:rsidRPr="00831A86" w:rsidRDefault="00831A86" w:rsidP="00831A86">
      <w:pPr>
        <w:jc w:val="both"/>
        <w:rPr>
          <w:rFonts w:ascii="Times New Roman" w:hAnsi="Times New Roman" w:cs="Times New Roman"/>
        </w:rPr>
      </w:pPr>
      <w:r w:rsidRPr="00831A86">
        <w:rPr>
          <w:rFonts w:ascii="Times New Roman" w:hAnsi="Times New Roman" w:cs="Times New Roman"/>
        </w:rPr>
        <w:t>w zakresie prawidłowości realizacji zadań, a w szczególności:</w:t>
      </w:r>
    </w:p>
    <w:p w14:paraId="693CCF5A" w14:textId="77777777" w:rsidR="00831A86" w:rsidRPr="00831A86" w:rsidRDefault="00831A86" w:rsidP="00831A86">
      <w:pPr>
        <w:jc w:val="both"/>
        <w:rPr>
          <w:rFonts w:ascii="Times New Roman" w:hAnsi="Times New Roman" w:cs="Times New Roman"/>
        </w:rPr>
      </w:pPr>
      <w:r w:rsidRPr="00831A86">
        <w:rPr>
          <w:rFonts w:ascii="Times New Roman" w:hAnsi="Times New Roman" w:cs="Times New Roman"/>
        </w:rPr>
        <w:t>-sprawdzenie warunków świadczonej opieki,</w:t>
      </w:r>
    </w:p>
    <w:p w14:paraId="5CEB8CC1" w14:textId="77777777" w:rsidR="00831A86" w:rsidRPr="00831A86" w:rsidRDefault="00831A86" w:rsidP="00831A86">
      <w:pPr>
        <w:jc w:val="both"/>
        <w:rPr>
          <w:rFonts w:ascii="Times New Roman" w:hAnsi="Times New Roman" w:cs="Times New Roman"/>
        </w:rPr>
      </w:pPr>
      <w:r w:rsidRPr="00831A86">
        <w:rPr>
          <w:rFonts w:ascii="Times New Roman" w:hAnsi="Times New Roman" w:cs="Times New Roman"/>
        </w:rPr>
        <w:t>-sprawdzenie zgodności liczby dzieci przypadających na jednego opiekuna w klubie,</w:t>
      </w:r>
    </w:p>
    <w:p w14:paraId="584C55CA" w14:textId="4AD09931" w:rsidR="00831A86" w:rsidRDefault="00831A86" w:rsidP="00831A86">
      <w:pPr>
        <w:jc w:val="both"/>
        <w:rPr>
          <w:rFonts w:ascii="Times New Roman" w:hAnsi="Times New Roman" w:cs="Times New Roman"/>
        </w:rPr>
      </w:pPr>
      <w:r w:rsidRPr="00831A86">
        <w:rPr>
          <w:rFonts w:ascii="Times New Roman" w:hAnsi="Times New Roman" w:cs="Times New Roman"/>
        </w:rPr>
        <w:t>-sprawdzenie wieku dzieci objętych opieką klubu.</w:t>
      </w:r>
    </w:p>
    <w:p w14:paraId="3F91D6D3" w14:textId="5A863973" w:rsidR="00AB2609" w:rsidRDefault="00AB2609" w:rsidP="00831A86">
      <w:pPr>
        <w:jc w:val="both"/>
        <w:rPr>
          <w:rFonts w:ascii="Times New Roman" w:hAnsi="Times New Roman" w:cs="Times New Roman"/>
        </w:rPr>
      </w:pPr>
      <w:r>
        <w:rPr>
          <w:rFonts w:ascii="Times New Roman" w:hAnsi="Times New Roman" w:cs="Times New Roman"/>
        </w:rPr>
        <w:t>Bardzo ważną kwestią w planach Władz Gminy jest utworzenie Domu Kultury zarówno dla dzieci i młodzieży jak i dla pozostałych mieszkańców Gminy a w szczególności dla Seniorów. W ramach zajęć w Domu Kultury mogłyby odbywać się spotkania międzypokoleniowe</w:t>
      </w:r>
      <w:r w:rsidR="0068053D">
        <w:rPr>
          <w:rFonts w:ascii="Times New Roman" w:hAnsi="Times New Roman" w:cs="Times New Roman"/>
        </w:rPr>
        <w:t xml:space="preserve"> dzieci i</w:t>
      </w:r>
      <w:r>
        <w:rPr>
          <w:rFonts w:ascii="Times New Roman" w:hAnsi="Times New Roman" w:cs="Times New Roman"/>
        </w:rPr>
        <w:t xml:space="preserve"> młodzieży z Seniorami.</w:t>
      </w:r>
    </w:p>
    <w:p w14:paraId="2E8151CE" w14:textId="386F5455" w:rsidR="0068053D" w:rsidRPr="0068053D" w:rsidRDefault="0068053D" w:rsidP="0068053D">
      <w:pPr>
        <w:jc w:val="both"/>
        <w:rPr>
          <w:rFonts w:ascii="Times New Roman" w:hAnsi="Times New Roman" w:cs="Times New Roman"/>
        </w:rPr>
      </w:pPr>
      <w:r>
        <w:rPr>
          <w:rFonts w:ascii="Times New Roman" w:hAnsi="Times New Roman" w:cs="Times New Roman"/>
        </w:rPr>
        <w:t xml:space="preserve">W planach jest również otwarcie ośrodka terapii sensorycznej i rehabilitacji dla dzieci. </w:t>
      </w:r>
      <w:r w:rsidRPr="0068053D">
        <w:rPr>
          <w:rFonts w:ascii="Times New Roman" w:hAnsi="Times New Roman" w:cs="Times New Roman"/>
        </w:rPr>
        <w:t>Terapia integracji sensorycznej określana jest ‘naukową zabawą’. Właśnie przez zabawę, przyjemną i interesującą dla dziecka, dokonuje się integracja bodźców zmysłowych i doświadczeń płynących do ośrodkowego układu nerwowego, co umożliwia lepszą organizację działań.</w:t>
      </w:r>
      <w:r w:rsidRPr="0068053D">
        <w:rPr>
          <w:rFonts w:ascii="MS Mincho" w:eastAsia="MS Mincho" w:hAnsi="MS Mincho" w:cs="MS Mincho" w:hint="eastAsia"/>
        </w:rPr>
        <w:t> </w:t>
      </w:r>
      <w:r w:rsidRPr="0068053D">
        <w:rPr>
          <w:rFonts w:ascii="Times New Roman" w:hAnsi="Times New Roman" w:cs="Times New Roman"/>
        </w:rPr>
        <w:t>Terapia SI nie polega na uczeniu się konkretnych umiejętności, ale na usprawnianiu pracy systemów sensorycznych i procesów układu nerwowego, które są bazą do rozwoju tych umiejętności. Terapeuta stymuluje zmysły dziecka, usprawniając motorykę i koordynację wzrokowo-ruchową.</w:t>
      </w:r>
    </w:p>
    <w:p w14:paraId="779E14B6" w14:textId="266032C2" w:rsidR="00AB2609" w:rsidRDefault="0068053D" w:rsidP="00831A86">
      <w:pPr>
        <w:jc w:val="both"/>
        <w:rPr>
          <w:rFonts w:ascii="Times New Roman" w:hAnsi="Times New Roman" w:cs="Times New Roman"/>
        </w:rPr>
      </w:pPr>
      <w:r w:rsidRPr="0068053D">
        <w:rPr>
          <w:rFonts w:ascii="Times New Roman" w:hAnsi="Times New Roman" w:cs="Times New Roman"/>
        </w:rPr>
        <w:t>Terapia SI jest skuteczna w odniesieniu do dzieci, które mają zaburzenia integracji sensorycznej. Metoda integracji sensorycznej to jedna z ważniejszych metod wykorzystywanych w pracy z dziećmi z problemami w rozwoju. Może być także wykorzystana jako forma profilaktyki ewentualnych trudności w uczeniu się oraz stymulacja rozwoju dzieci prawidłowo rozwijających się.</w:t>
      </w:r>
    </w:p>
    <w:p w14:paraId="538805E8" w14:textId="24576F6C" w:rsidR="00FD060C" w:rsidRDefault="00FD060C" w:rsidP="00831A86">
      <w:pPr>
        <w:jc w:val="both"/>
        <w:rPr>
          <w:rFonts w:ascii="Times New Roman" w:hAnsi="Times New Roman" w:cs="Times New Roman"/>
        </w:rPr>
      </w:pPr>
    </w:p>
    <w:p w14:paraId="495A496A" w14:textId="77777777" w:rsidR="00FD060C" w:rsidRDefault="00FD060C" w:rsidP="00831A86">
      <w:pPr>
        <w:jc w:val="both"/>
        <w:rPr>
          <w:rFonts w:ascii="Times New Roman" w:hAnsi="Times New Roman" w:cs="Times New Roman"/>
        </w:rPr>
      </w:pPr>
    </w:p>
    <w:p w14:paraId="7E71A4B7" w14:textId="77777777" w:rsidR="0068053D" w:rsidRPr="00FD48F1" w:rsidRDefault="0068053D" w:rsidP="00831A86">
      <w:pPr>
        <w:jc w:val="both"/>
        <w:rPr>
          <w:rFonts w:ascii="Times New Roman" w:hAnsi="Times New Roman" w:cs="Times New Roman"/>
        </w:rPr>
      </w:pPr>
    </w:p>
    <w:p w14:paraId="1A0D8A9B" w14:textId="5B9EBDA2" w:rsidR="00991686" w:rsidRPr="00FD48F1" w:rsidRDefault="00991686" w:rsidP="00FD48F1">
      <w:pPr>
        <w:jc w:val="both"/>
        <w:rPr>
          <w:rFonts w:ascii="Times New Roman" w:hAnsi="Times New Roman" w:cs="Times New Roman"/>
        </w:rPr>
      </w:pPr>
      <w:r w:rsidRPr="00FD48F1">
        <w:rPr>
          <w:rFonts w:ascii="Times New Roman" w:hAnsi="Times New Roman" w:cs="Times New Roman"/>
        </w:rPr>
        <w:lastRenderedPageBreak/>
        <w:t xml:space="preserve">W celu opracowania Programu, dokonano analizy </w:t>
      </w:r>
      <w:r w:rsidRPr="00F407D5">
        <w:rPr>
          <w:rFonts w:ascii="Times New Roman" w:hAnsi="Times New Roman" w:cs="Times New Roman"/>
          <w:b/>
          <w:bCs/>
        </w:rPr>
        <w:t>SWOT</w:t>
      </w:r>
      <w:r w:rsidRPr="00FD48F1">
        <w:rPr>
          <w:rFonts w:ascii="Times New Roman" w:hAnsi="Times New Roman" w:cs="Times New Roman"/>
        </w:rPr>
        <w:t>.</w:t>
      </w:r>
    </w:p>
    <w:p w14:paraId="148B0F30" w14:textId="77777777" w:rsidR="00991686" w:rsidRPr="00FD48F1" w:rsidRDefault="00991686" w:rsidP="00FD48F1">
      <w:pPr>
        <w:jc w:val="both"/>
        <w:rPr>
          <w:rFonts w:ascii="Times New Roman" w:hAnsi="Times New Roman" w:cs="Times New Roman"/>
        </w:rPr>
      </w:pPr>
      <w:r w:rsidRPr="00F407D5">
        <w:rPr>
          <w:rFonts w:ascii="Times New Roman" w:hAnsi="Times New Roman" w:cs="Times New Roman"/>
          <w:b/>
          <w:bCs/>
        </w:rPr>
        <w:t>Analiza SWOT</w:t>
      </w:r>
      <w:r w:rsidRPr="00FD48F1">
        <w:rPr>
          <w:rFonts w:ascii="Times New Roman" w:hAnsi="Times New Roman" w:cs="Times New Roman"/>
        </w:rPr>
        <w:t xml:space="preserve"> została przygotowana w miejscowym Ośrodku Pomocy Społecznej. Polega ona na określeniu czynników wpływających na rozwój działalności w podziale na: czynniki: zewnętrzne </w:t>
      </w:r>
    </w:p>
    <w:p w14:paraId="35D264BA" w14:textId="77777777" w:rsidR="00991686" w:rsidRPr="00FD48F1" w:rsidRDefault="00991686" w:rsidP="00FD48F1">
      <w:pPr>
        <w:jc w:val="both"/>
        <w:rPr>
          <w:rFonts w:ascii="Times New Roman" w:hAnsi="Times New Roman" w:cs="Times New Roman"/>
        </w:rPr>
      </w:pPr>
      <w:r w:rsidRPr="00FD48F1">
        <w:rPr>
          <w:rFonts w:ascii="Times New Roman" w:hAnsi="Times New Roman" w:cs="Times New Roman"/>
        </w:rPr>
        <w:t>i wewnętrzne oraz czynniki sprzyjające rozwojowi (pozytywne)i nie sprzyjające rozwojowi (negatywne). Przedstawione poniżej czynniki obejmują:</w:t>
      </w:r>
    </w:p>
    <w:p w14:paraId="636F0790" w14:textId="77777777" w:rsidR="00991686" w:rsidRPr="00FD48F1" w:rsidRDefault="00991686" w:rsidP="00FD48F1">
      <w:pPr>
        <w:jc w:val="both"/>
        <w:rPr>
          <w:rFonts w:ascii="Times New Roman" w:hAnsi="Times New Roman" w:cs="Times New Roman"/>
        </w:rPr>
      </w:pPr>
      <w:r w:rsidRPr="00FD48F1">
        <w:rPr>
          <w:rFonts w:ascii="Times New Roman" w:hAnsi="Times New Roman" w:cs="Times New Roman"/>
        </w:rPr>
        <w:t>-siły–wewnętrzne uwarunkowania o pozytywnym wpływie na sytuację społeczną,</w:t>
      </w:r>
    </w:p>
    <w:p w14:paraId="358210E8" w14:textId="77777777" w:rsidR="00991686" w:rsidRPr="00FD48F1" w:rsidRDefault="00991686" w:rsidP="00FD48F1">
      <w:pPr>
        <w:jc w:val="both"/>
        <w:rPr>
          <w:rFonts w:ascii="Times New Roman" w:hAnsi="Times New Roman" w:cs="Times New Roman"/>
        </w:rPr>
      </w:pPr>
      <w:r w:rsidRPr="00FD48F1">
        <w:rPr>
          <w:rFonts w:ascii="Times New Roman" w:hAnsi="Times New Roman" w:cs="Times New Roman"/>
        </w:rPr>
        <w:t>-słabości–wewnętrzne uwarunkowania o negatywnym wpływie na sytuację społeczną,</w:t>
      </w:r>
    </w:p>
    <w:p w14:paraId="59CF55D8" w14:textId="77777777" w:rsidR="00991686" w:rsidRPr="00FD48F1" w:rsidRDefault="00991686" w:rsidP="00FD48F1">
      <w:pPr>
        <w:jc w:val="both"/>
        <w:rPr>
          <w:rFonts w:ascii="Times New Roman" w:hAnsi="Times New Roman" w:cs="Times New Roman"/>
        </w:rPr>
      </w:pPr>
      <w:r w:rsidRPr="00FD48F1">
        <w:rPr>
          <w:rFonts w:ascii="Times New Roman" w:hAnsi="Times New Roman" w:cs="Times New Roman"/>
        </w:rPr>
        <w:t>-szanse–zewnętrzne uwarunkowania o pozytywnym wpływie na realizację celów,</w:t>
      </w:r>
    </w:p>
    <w:p w14:paraId="6DB739B4" w14:textId="3BE1B751" w:rsidR="00D6361C" w:rsidRPr="006D7DB8" w:rsidRDefault="00991686" w:rsidP="00FD48F1">
      <w:pPr>
        <w:jc w:val="both"/>
        <w:rPr>
          <w:rFonts w:ascii="Times New Roman" w:hAnsi="Times New Roman" w:cs="Times New Roman"/>
        </w:rPr>
      </w:pPr>
      <w:r w:rsidRPr="00FD48F1">
        <w:rPr>
          <w:rFonts w:ascii="Times New Roman" w:hAnsi="Times New Roman" w:cs="Times New Roman"/>
        </w:rPr>
        <w:t>-zagrożenia–zewnętrzne uwarunkowania o negatywnym wpływie na realizację celów.</w:t>
      </w:r>
    </w:p>
    <w:p w14:paraId="55E96D7C" w14:textId="77777777" w:rsidR="00D6361C" w:rsidRPr="00FD48F1" w:rsidRDefault="00D6361C" w:rsidP="00FD48F1">
      <w:pPr>
        <w:jc w:val="both"/>
        <w:rPr>
          <w:rFonts w:ascii="Times New Roman" w:hAnsi="Times New Roman" w:cs="Times New Roman"/>
          <w:b/>
          <w:bCs/>
        </w:rPr>
      </w:pPr>
    </w:p>
    <w:p w14:paraId="5BD1F40E" w14:textId="771A1BE4" w:rsidR="00D6361C" w:rsidRPr="00FD48F1" w:rsidRDefault="00D6361C" w:rsidP="00FD48F1">
      <w:pPr>
        <w:jc w:val="both"/>
        <w:rPr>
          <w:rFonts w:ascii="Times New Roman" w:hAnsi="Times New Roman" w:cs="Times New Roman"/>
          <w:b/>
          <w:bCs/>
        </w:rPr>
      </w:pPr>
      <w:r w:rsidRPr="00FD48F1">
        <w:rPr>
          <w:rFonts w:ascii="Times New Roman" w:hAnsi="Times New Roman" w:cs="Times New Roman"/>
          <w:b/>
          <w:bCs/>
        </w:rPr>
        <w:t>ANALIZA SWOT</w:t>
      </w:r>
    </w:p>
    <w:tbl>
      <w:tblPr>
        <w:tblStyle w:val="Tabela-Siatka"/>
        <w:tblW w:w="0" w:type="auto"/>
        <w:tblLook w:val="04A0" w:firstRow="1" w:lastRow="0" w:firstColumn="1" w:lastColumn="0" w:noHBand="0" w:noVBand="1"/>
      </w:tblPr>
      <w:tblGrid>
        <w:gridCol w:w="4531"/>
        <w:gridCol w:w="4531"/>
      </w:tblGrid>
      <w:tr w:rsidR="00D6361C" w:rsidRPr="00FD48F1" w14:paraId="6A3AB808" w14:textId="77777777" w:rsidTr="00FD48F1">
        <w:tc>
          <w:tcPr>
            <w:tcW w:w="4531" w:type="dxa"/>
            <w:shd w:val="clear" w:color="auto" w:fill="FFFF00"/>
          </w:tcPr>
          <w:p w14:paraId="404C4602" w14:textId="3BC04FDC" w:rsidR="00D6361C" w:rsidRPr="00FD48F1" w:rsidRDefault="00D6361C" w:rsidP="00FD48F1">
            <w:pPr>
              <w:jc w:val="both"/>
              <w:rPr>
                <w:rFonts w:ascii="Times New Roman" w:hAnsi="Times New Roman" w:cs="Times New Roman"/>
                <w:b/>
                <w:bCs/>
                <w:color w:val="FF0000"/>
              </w:rPr>
            </w:pPr>
            <w:r w:rsidRPr="00FD48F1">
              <w:rPr>
                <w:rFonts w:ascii="Times New Roman" w:hAnsi="Times New Roman" w:cs="Times New Roman"/>
                <w:b/>
                <w:bCs/>
                <w:color w:val="FF0000"/>
              </w:rPr>
              <w:t>MOCNE STRONY</w:t>
            </w:r>
          </w:p>
        </w:tc>
        <w:tc>
          <w:tcPr>
            <w:tcW w:w="4531" w:type="dxa"/>
            <w:shd w:val="clear" w:color="auto" w:fill="FFFF00"/>
          </w:tcPr>
          <w:p w14:paraId="4926A2A7" w14:textId="5BC48E6D" w:rsidR="00D6361C" w:rsidRPr="00FD48F1" w:rsidRDefault="00D6361C" w:rsidP="00FD48F1">
            <w:pPr>
              <w:jc w:val="both"/>
              <w:rPr>
                <w:rFonts w:ascii="Times New Roman" w:hAnsi="Times New Roman" w:cs="Times New Roman"/>
                <w:b/>
                <w:bCs/>
                <w:color w:val="FF0000"/>
              </w:rPr>
            </w:pPr>
            <w:r w:rsidRPr="00FD48F1">
              <w:rPr>
                <w:rFonts w:ascii="Times New Roman" w:hAnsi="Times New Roman" w:cs="Times New Roman"/>
                <w:b/>
                <w:bCs/>
                <w:color w:val="FF0000"/>
              </w:rPr>
              <w:t>MOCNE STRONY</w:t>
            </w:r>
          </w:p>
        </w:tc>
      </w:tr>
      <w:tr w:rsidR="00D6361C" w:rsidRPr="00FD48F1" w14:paraId="2F581973" w14:textId="77777777" w:rsidTr="00D6361C">
        <w:tc>
          <w:tcPr>
            <w:tcW w:w="4531" w:type="dxa"/>
          </w:tcPr>
          <w:p w14:paraId="5077398E"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wdrażanie przedsięwzięć mających na celu wsparcie rodzin,</w:t>
            </w:r>
          </w:p>
          <w:p w14:paraId="08E7ED5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-poparcie działań i współpraca z samorządem gminnym,</w:t>
            </w:r>
          </w:p>
          <w:p w14:paraId="3EFE8F59"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-systematyczne monitorowanie rodzin zagrożonych wykluczeniem społecznym przez pracowników socjalnych, asystenta rodziny, dzielnicowego, pedagogów</w:t>
            </w:r>
          </w:p>
          <w:p w14:paraId="46CE21A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-wspieranie rodzin w codziennym funkcjonowaniu poprzez wsparcie asystenta rodziny,</w:t>
            </w:r>
          </w:p>
          <w:p w14:paraId="6CEEA33E"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-realizacja programów osłonowych, profilaktycznych,</w:t>
            </w:r>
          </w:p>
          <w:p w14:paraId="19F9609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-wykwalifikowana kadra pomocy społecznej,</w:t>
            </w:r>
          </w:p>
          <w:p w14:paraId="0EFC077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prowadzenie Placówki Wsparcia Dziennego przez Gminę ,</w:t>
            </w:r>
          </w:p>
          <w:p w14:paraId="75B7C61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prowadzenie Klubu seniora</w:t>
            </w:r>
          </w:p>
          <w:p w14:paraId="26380481"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-kompetencje w pozyskiwaniu środków finansowych na zadania integracji społecznej (środki UE, środki ministerialne),</w:t>
            </w:r>
          </w:p>
          <w:p w14:paraId="32D982D3" w14:textId="4E1184BB" w:rsidR="00D6361C" w:rsidRPr="00FD48F1" w:rsidRDefault="008E3D04" w:rsidP="00FD48F1">
            <w:pPr>
              <w:jc w:val="both"/>
              <w:rPr>
                <w:rFonts w:ascii="Times New Roman" w:hAnsi="Times New Roman" w:cs="Times New Roman"/>
              </w:rPr>
            </w:pPr>
            <w:r w:rsidRPr="00FD48F1">
              <w:rPr>
                <w:rFonts w:ascii="Times New Roman" w:hAnsi="Times New Roman" w:cs="Times New Roman"/>
              </w:rPr>
              <w:t>-realizacja programów unijnych w obszarze integracji społecznej</w:t>
            </w:r>
          </w:p>
          <w:p w14:paraId="121511C1" w14:textId="77777777" w:rsidR="008E3D04" w:rsidRPr="00FD48F1" w:rsidRDefault="008E3D04" w:rsidP="00FD48F1">
            <w:pPr>
              <w:jc w:val="both"/>
              <w:rPr>
                <w:rFonts w:ascii="Times New Roman" w:hAnsi="Times New Roman" w:cs="Times New Roman"/>
                <w:b/>
                <w:bCs/>
              </w:rPr>
            </w:pPr>
          </w:p>
          <w:p w14:paraId="69B3032A" w14:textId="5D7CA6BA" w:rsidR="008E3D04" w:rsidRPr="00FD48F1" w:rsidRDefault="008E3D04" w:rsidP="00FD48F1">
            <w:pPr>
              <w:jc w:val="both"/>
              <w:rPr>
                <w:rFonts w:ascii="Times New Roman" w:hAnsi="Times New Roman" w:cs="Times New Roman"/>
                <w:b/>
                <w:bCs/>
              </w:rPr>
            </w:pPr>
          </w:p>
        </w:tc>
        <w:tc>
          <w:tcPr>
            <w:tcW w:w="4531" w:type="dxa"/>
          </w:tcPr>
          <w:p w14:paraId="1C6A4BD7"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-mimo spadku bezrobocia, w dalszym ciągu brak wystarczających miejsc pracy na terenie Gminy,</w:t>
            </w:r>
          </w:p>
          <w:p w14:paraId="34EC3DEA"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-uzależnienie od pomocy społecznej</w:t>
            </w:r>
          </w:p>
          <w:p w14:paraId="6610066F"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–długoterminowe korzystanie z finansowych form pomocy społecznej,</w:t>
            </w:r>
          </w:p>
          <w:p w14:paraId="199EF2E7"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 -brak żłobka lub Klubu Malucha na terenie Gminy,</w:t>
            </w:r>
          </w:p>
          <w:p w14:paraId="01D94F1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-brak rodzin wspierających,</w:t>
            </w:r>
          </w:p>
          <w:p w14:paraId="08BC615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-niewystarczający dostęp do poradnictwa specjalistycznego, psycholog, psychiatra dziecięcy, terapia rodzin,</w:t>
            </w:r>
          </w:p>
          <w:p w14:paraId="3DEF896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-brak lokali mieszkalnych z przeznaczeniem na lokale socjalne, komunalne dla rodzin potrzebujących,</w:t>
            </w:r>
          </w:p>
          <w:p w14:paraId="2977C8E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-brak lokalnego ośrodka wsparcia dla osób przeżywających kryzys, dotkniętych przemocą </w:t>
            </w:r>
          </w:p>
          <w:p w14:paraId="7362CD7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 rodzinie,</w:t>
            </w:r>
          </w:p>
          <w:p w14:paraId="3071F526"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-zmniejszająca się liczba mieszkańców i starzenie się społeczeństwa,</w:t>
            </w:r>
          </w:p>
          <w:p w14:paraId="1ED68A40"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-przeciążenie pracowników socjalnych liczbą zadań</w:t>
            </w:r>
          </w:p>
          <w:p w14:paraId="138D508E" w14:textId="27826BC1" w:rsidR="00D6361C" w:rsidRPr="00FD48F1" w:rsidRDefault="008E3D04" w:rsidP="00FD48F1">
            <w:pPr>
              <w:jc w:val="both"/>
              <w:rPr>
                <w:rFonts w:ascii="Times New Roman" w:hAnsi="Times New Roman" w:cs="Times New Roman"/>
              </w:rPr>
            </w:pPr>
            <w:r w:rsidRPr="00FD48F1">
              <w:rPr>
                <w:rFonts w:ascii="Times New Roman" w:hAnsi="Times New Roman" w:cs="Times New Roman"/>
              </w:rPr>
              <w:t>-brak Domu Pomocy Społecznej na terenie Gminy,</w:t>
            </w:r>
          </w:p>
        </w:tc>
      </w:tr>
      <w:tr w:rsidR="00D6361C" w:rsidRPr="00FD48F1" w14:paraId="62F619D8" w14:textId="77777777" w:rsidTr="00FD48F1">
        <w:tc>
          <w:tcPr>
            <w:tcW w:w="4531" w:type="dxa"/>
            <w:shd w:val="clear" w:color="auto" w:fill="FFFF00"/>
          </w:tcPr>
          <w:p w14:paraId="61D51DA7" w14:textId="46850660" w:rsidR="00D6361C" w:rsidRPr="00FD48F1" w:rsidRDefault="008E3D04" w:rsidP="00FD48F1">
            <w:pPr>
              <w:jc w:val="both"/>
              <w:rPr>
                <w:rFonts w:ascii="Times New Roman" w:hAnsi="Times New Roman" w:cs="Times New Roman"/>
                <w:b/>
                <w:bCs/>
                <w:color w:val="FF0000"/>
              </w:rPr>
            </w:pPr>
            <w:r w:rsidRPr="00FD48F1">
              <w:rPr>
                <w:rFonts w:ascii="Times New Roman" w:hAnsi="Times New Roman" w:cs="Times New Roman"/>
                <w:b/>
                <w:bCs/>
                <w:color w:val="FF0000"/>
              </w:rPr>
              <w:t>SZANSE</w:t>
            </w:r>
          </w:p>
        </w:tc>
        <w:tc>
          <w:tcPr>
            <w:tcW w:w="4531" w:type="dxa"/>
            <w:shd w:val="clear" w:color="auto" w:fill="FFFF00"/>
          </w:tcPr>
          <w:p w14:paraId="47DF7772" w14:textId="4706DBFE" w:rsidR="00D6361C" w:rsidRPr="00FD48F1" w:rsidRDefault="008E3D04" w:rsidP="00FD48F1">
            <w:pPr>
              <w:jc w:val="both"/>
              <w:rPr>
                <w:rFonts w:ascii="Times New Roman" w:hAnsi="Times New Roman" w:cs="Times New Roman"/>
                <w:b/>
                <w:bCs/>
                <w:color w:val="FF0000"/>
              </w:rPr>
            </w:pPr>
            <w:r w:rsidRPr="00FD48F1">
              <w:rPr>
                <w:rFonts w:ascii="Times New Roman" w:hAnsi="Times New Roman" w:cs="Times New Roman"/>
                <w:b/>
                <w:bCs/>
                <w:color w:val="FF0000"/>
              </w:rPr>
              <w:t>ZAGROŻENIA</w:t>
            </w:r>
          </w:p>
        </w:tc>
      </w:tr>
      <w:tr w:rsidR="00D6361C" w:rsidRPr="00FD48F1" w14:paraId="23493A77" w14:textId="77777777" w:rsidTr="00D6361C">
        <w:tc>
          <w:tcPr>
            <w:tcW w:w="4531" w:type="dxa"/>
          </w:tcPr>
          <w:p w14:paraId="77A65F84"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-budowanie partnerstwa wewnątrz gminy i poza nią,</w:t>
            </w:r>
          </w:p>
          <w:p w14:paraId="44AB4A7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-poprawienie przepływu informacji pomiędzy poszczególnymi instytucjami gminy,</w:t>
            </w:r>
          </w:p>
          <w:p w14:paraId="7A553083"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lastRenderedPageBreak/>
              <w:t>-wprowadzenie programów osłonowych i projektów profilaktycznych,</w:t>
            </w:r>
          </w:p>
          <w:p w14:paraId="31331E02"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-możliwość wnioskowania o dodatkowe źródła finansowania prowadzonych działań,</w:t>
            </w:r>
          </w:p>
          <w:p w14:paraId="1112F57E"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-wzrost świadomości i zaangażowania lokalnej społeczności w działania na rzecz dziecka i rodzin</w:t>
            </w:r>
          </w:p>
          <w:p w14:paraId="1F60902F"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-rozwój ekonomii społecznej jako kolejnego narzędzia do pracy z osobami zagrożonymi wykluczeniem społecznym</w:t>
            </w:r>
          </w:p>
          <w:p w14:paraId="5688116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-umieszczenie dzieci poza rodziną tylko </w:t>
            </w:r>
          </w:p>
          <w:p w14:paraId="3D1043F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 skrajnych sytuacjach,</w:t>
            </w:r>
          </w:p>
          <w:p w14:paraId="340CCA6D"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-szybki powrót dzieci do domów rodzinnych,</w:t>
            </w:r>
          </w:p>
          <w:p w14:paraId="69BE940F"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-wzrost świadomości jaką wartość niesie za sobą rodzina,</w:t>
            </w:r>
          </w:p>
          <w:p w14:paraId="4F42E2D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-zbudowanie zintegrowanego systemu wsparcia rodziny i dziecka,</w:t>
            </w:r>
          </w:p>
          <w:p w14:paraId="69516EAD"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utworzenie Domu Pomocy Społecznej będącego wsparciem dla osób starszych i niepełnosprawnych</w:t>
            </w:r>
          </w:p>
          <w:p w14:paraId="164A4D9C" w14:textId="740FD57C" w:rsidR="00D6361C" w:rsidRPr="00FD48F1" w:rsidRDefault="008E3D04" w:rsidP="00FD48F1">
            <w:pPr>
              <w:jc w:val="both"/>
              <w:rPr>
                <w:rFonts w:ascii="Times New Roman" w:hAnsi="Times New Roman" w:cs="Times New Roman"/>
              </w:rPr>
            </w:pPr>
            <w:r w:rsidRPr="00FD48F1">
              <w:rPr>
                <w:rFonts w:ascii="Times New Roman" w:hAnsi="Times New Roman" w:cs="Times New Roman"/>
              </w:rPr>
              <w:t>- utworzenie Centrum Opiekuńczo Mieszkalnego dla osób z potrzeba wsparcia, z umiarkowanym i znacznym stopniem niepełnosprawności</w:t>
            </w:r>
          </w:p>
        </w:tc>
        <w:tc>
          <w:tcPr>
            <w:tcW w:w="4531" w:type="dxa"/>
          </w:tcPr>
          <w:p w14:paraId="21072A5A"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lastRenderedPageBreak/>
              <w:t>-postrzeganie GOPS-u jako instytucji udzielającej jedynie pomocy finansowej,</w:t>
            </w:r>
          </w:p>
          <w:p w14:paraId="2AF0914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-narastający problem </w:t>
            </w:r>
            <w:proofErr w:type="spellStart"/>
            <w:r w:rsidRPr="00FD48F1">
              <w:rPr>
                <w:rFonts w:ascii="Times New Roman" w:hAnsi="Times New Roman" w:cs="Times New Roman"/>
              </w:rPr>
              <w:t>zachowań</w:t>
            </w:r>
            <w:proofErr w:type="spellEnd"/>
            <w:r w:rsidRPr="00FD48F1">
              <w:rPr>
                <w:rFonts w:ascii="Times New Roman" w:hAnsi="Times New Roman" w:cs="Times New Roman"/>
              </w:rPr>
              <w:t xml:space="preserve"> ryzykownych </w:t>
            </w:r>
          </w:p>
          <w:p w14:paraId="6A01BDF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u dzieci i młodzieży, w tym również uzależnienia behawioralne,</w:t>
            </w:r>
          </w:p>
          <w:p w14:paraId="5FE2560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lastRenderedPageBreak/>
              <w:t>-złożoność problemów rodzin,</w:t>
            </w:r>
          </w:p>
          <w:p w14:paraId="090BDA9C"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-degradacja wartości rodzinnych</w:t>
            </w:r>
          </w:p>
          <w:p w14:paraId="26CE5AC1"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-bierna postawa osób nisko wykształconych i bezrobotnych,</w:t>
            </w:r>
          </w:p>
          <w:p w14:paraId="557C6DE9"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-postawa roszczeniowa klientów Ośrodka Pomocy Społecznej w Racławicach,</w:t>
            </w:r>
          </w:p>
          <w:p w14:paraId="21916EA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-starzenie się społeczeństwa generujące zwiększone zapotrzebowanie na rozwój usług opiekuńczych i pomocy instytucjonalnej w postaci zapewnienia opieki w Domach Pomocy Społecznej, </w:t>
            </w:r>
          </w:p>
          <w:p w14:paraId="634E721A"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-marginalizacja obszaru integracji społecznej</w:t>
            </w:r>
          </w:p>
          <w:p w14:paraId="3B9020DB" w14:textId="537C3832" w:rsidR="00D6361C" w:rsidRPr="00FD48F1" w:rsidRDefault="008E3D04" w:rsidP="00FD48F1">
            <w:pPr>
              <w:jc w:val="both"/>
              <w:rPr>
                <w:rFonts w:ascii="Times New Roman" w:hAnsi="Times New Roman" w:cs="Times New Roman"/>
              </w:rPr>
            </w:pPr>
            <w:r w:rsidRPr="00FD48F1">
              <w:rPr>
                <w:rFonts w:ascii="Times New Roman" w:hAnsi="Times New Roman" w:cs="Times New Roman"/>
              </w:rPr>
              <w:t>-niewystarczający poziom nakładów na pomoc społeczną</w:t>
            </w:r>
          </w:p>
        </w:tc>
      </w:tr>
    </w:tbl>
    <w:p w14:paraId="3FACDE9B" w14:textId="5F84AD74" w:rsidR="00D6361C" w:rsidRPr="00FD48F1" w:rsidRDefault="00D6361C" w:rsidP="00FD48F1">
      <w:pPr>
        <w:jc w:val="both"/>
        <w:rPr>
          <w:rFonts w:ascii="Times New Roman" w:hAnsi="Times New Roman" w:cs="Times New Roman"/>
          <w:b/>
          <w:bCs/>
        </w:rPr>
      </w:pPr>
    </w:p>
    <w:p w14:paraId="249487A7" w14:textId="77777777" w:rsidR="008E3D04" w:rsidRPr="00FD48F1" w:rsidRDefault="008E3D04" w:rsidP="00FD48F1">
      <w:pPr>
        <w:jc w:val="both"/>
        <w:rPr>
          <w:rFonts w:ascii="Times New Roman" w:hAnsi="Times New Roman" w:cs="Times New Roman"/>
          <w:b/>
          <w:bCs/>
        </w:rPr>
      </w:pPr>
      <w:r w:rsidRPr="00FD48F1">
        <w:rPr>
          <w:rFonts w:ascii="Times New Roman" w:hAnsi="Times New Roman" w:cs="Times New Roman"/>
          <w:b/>
          <w:bCs/>
        </w:rPr>
        <w:t>Adresaci programu.</w:t>
      </w:r>
    </w:p>
    <w:p w14:paraId="7124D0C1"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Gminny Program Wspierania Rodziny adresowany jest do rodzin zamieszkałych na terenie gminy Racławice, zwłaszcza rodzin dysfunkcyjnych oraz doświadczających problemów opiekuńczo-wychowawczych z problemem ubóstwa. Rodzin, które na skutek różnych sytuacji życiowych, znalazły się w sytuacjach wymagających udzielania pomocy przez palcówki oraz instytucje, prowadzące działania na rzecz wspierania rodziny. Program ten kierowany jest w szczególności:</w:t>
      </w:r>
    </w:p>
    <w:p w14:paraId="2C697A12"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-dla rodzin przeżywających trudności w wypełnianiu funkcji opiekuńczo-wychowawczych,</w:t>
      </w:r>
    </w:p>
    <w:p w14:paraId="657CC50D"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-dla rodzin z dziećmi niepełnosprawnymi i chorymi przewlekle,</w:t>
      </w:r>
    </w:p>
    <w:p w14:paraId="7EA06C9E"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-dla rodzin wielodzietnych,</w:t>
      </w:r>
    </w:p>
    <w:p w14:paraId="6B73F4FD"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-dla rodzin dotkniętych uzależnieniami i przemocą,</w:t>
      </w:r>
    </w:p>
    <w:p w14:paraId="5A8A7709"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-dla rodzin niepełnych,</w:t>
      </w:r>
    </w:p>
    <w:p w14:paraId="0D05681E"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-rodzin z osobami starszymi, zależnymi wymagającymi pomocy osoby drugiej.</w:t>
      </w:r>
    </w:p>
    <w:p w14:paraId="4E45959B" w14:textId="0860295F" w:rsidR="008E3D04" w:rsidRDefault="008E3D04" w:rsidP="00FD48F1">
      <w:pPr>
        <w:jc w:val="both"/>
        <w:rPr>
          <w:rFonts w:ascii="Times New Roman" w:hAnsi="Times New Roman" w:cs="Times New Roman"/>
        </w:rPr>
      </w:pPr>
      <w:r w:rsidRPr="00FD48F1">
        <w:rPr>
          <w:rFonts w:ascii="Times New Roman" w:hAnsi="Times New Roman" w:cs="Times New Roman"/>
        </w:rPr>
        <w:t>Program przewiduje pracę z rodziną oraz wszelkiego rodzaju formy pomocy mające na celu przede wszystkim zaspokojenie podstawowych potrzeb bytowych rodziny.</w:t>
      </w:r>
    </w:p>
    <w:p w14:paraId="6C1FE000" w14:textId="27BF56C7" w:rsidR="00054019" w:rsidRDefault="00054019" w:rsidP="00FD48F1">
      <w:pPr>
        <w:jc w:val="both"/>
        <w:rPr>
          <w:rFonts w:ascii="Times New Roman" w:hAnsi="Times New Roman" w:cs="Times New Roman"/>
        </w:rPr>
      </w:pPr>
    </w:p>
    <w:p w14:paraId="7270E004" w14:textId="77777777" w:rsidR="00FD060C" w:rsidRPr="00FD48F1" w:rsidRDefault="00FD060C" w:rsidP="00FD48F1">
      <w:pPr>
        <w:jc w:val="both"/>
        <w:rPr>
          <w:rFonts w:ascii="Times New Roman" w:hAnsi="Times New Roman" w:cs="Times New Roman"/>
        </w:rPr>
      </w:pPr>
    </w:p>
    <w:p w14:paraId="5E8931ED" w14:textId="77777777" w:rsidR="008E3D04" w:rsidRPr="00FD48F1" w:rsidRDefault="008E3D04" w:rsidP="00FD48F1">
      <w:pPr>
        <w:jc w:val="both"/>
        <w:rPr>
          <w:rFonts w:ascii="Times New Roman" w:hAnsi="Times New Roman" w:cs="Times New Roman"/>
          <w:b/>
          <w:bCs/>
        </w:rPr>
      </w:pPr>
      <w:r w:rsidRPr="00FD48F1">
        <w:rPr>
          <w:rFonts w:ascii="Times New Roman" w:hAnsi="Times New Roman" w:cs="Times New Roman"/>
          <w:b/>
          <w:bCs/>
        </w:rPr>
        <w:lastRenderedPageBreak/>
        <w:t>Zasoby i partnerzy w realizacji programu.</w:t>
      </w:r>
    </w:p>
    <w:p w14:paraId="504D2A09"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Instytucje oraz organizacje realizujące zadania z zakresu wspierania rodziny i inne pełniące funkcje wspierające wobec rodziny:</w:t>
      </w:r>
    </w:p>
    <w:p w14:paraId="3B528C69"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-Ośrodek Pomocy Społecznej w Racławicach;</w:t>
      </w:r>
    </w:p>
    <w:p w14:paraId="68E17C9F"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-Zespół Interdyscyplinarny Gminy Racławice;</w:t>
      </w:r>
    </w:p>
    <w:p w14:paraId="2D76CFDB"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-Gminna Komisja ds. Rozwiązywania Problemów Alkoholowych;</w:t>
      </w:r>
    </w:p>
    <w:p w14:paraId="4210D435"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-Powiatowe Centrum Pomocy Rodzinie w Miechowie;</w:t>
      </w:r>
    </w:p>
    <w:p w14:paraId="7FFF2C6E" w14:textId="7FF637D3" w:rsidR="008E3D04" w:rsidRPr="00FD48F1" w:rsidRDefault="008E3D04" w:rsidP="00FD48F1">
      <w:pPr>
        <w:jc w:val="both"/>
        <w:rPr>
          <w:rFonts w:ascii="Times New Roman" w:hAnsi="Times New Roman" w:cs="Times New Roman"/>
        </w:rPr>
      </w:pPr>
      <w:r w:rsidRPr="00FD48F1">
        <w:rPr>
          <w:rFonts w:ascii="Times New Roman" w:hAnsi="Times New Roman" w:cs="Times New Roman"/>
        </w:rPr>
        <w:t>-Szkoła Podstawowa w Racławicach;</w:t>
      </w:r>
    </w:p>
    <w:p w14:paraId="0A655D2F" w14:textId="13FE3B10" w:rsidR="008E3D04" w:rsidRPr="00FD48F1" w:rsidRDefault="008E3D04" w:rsidP="00FD48F1">
      <w:pPr>
        <w:jc w:val="both"/>
        <w:rPr>
          <w:rFonts w:ascii="Times New Roman" w:hAnsi="Times New Roman" w:cs="Times New Roman"/>
        </w:rPr>
      </w:pPr>
      <w:r w:rsidRPr="00FD48F1">
        <w:rPr>
          <w:rFonts w:ascii="Times New Roman" w:hAnsi="Times New Roman" w:cs="Times New Roman"/>
        </w:rPr>
        <w:t xml:space="preserve">- Powiatowa Poradnia </w:t>
      </w:r>
      <w:proofErr w:type="spellStart"/>
      <w:r w:rsidRPr="00FD48F1">
        <w:rPr>
          <w:rFonts w:ascii="Times New Roman" w:hAnsi="Times New Roman" w:cs="Times New Roman"/>
        </w:rPr>
        <w:t>Psychologiczno</w:t>
      </w:r>
      <w:proofErr w:type="spellEnd"/>
      <w:r w:rsidRPr="00FD48F1">
        <w:rPr>
          <w:rFonts w:ascii="Times New Roman" w:hAnsi="Times New Roman" w:cs="Times New Roman"/>
        </w:rPr>
        <w:t xml:space="preserve"> –Pedagogiczna w Miechowie;</w:t>
      </w:r>
    </w:p>
    <w:p w14:paraId="6DB4946F"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-Posterunek  Policji w Racławicach;</w:t>
      </w:r>
    </w:p>
    <w:p w14:paraId="43AF67A7"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-Sąd Rejonowy w Miechowie;</w:t>
      </w:r>
    </w:p>
    <w:p w14:paraId="3B2838ED"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-Powiatowy Urząd Pracy w Miechowie;</w:t>
      </w:r>
    </w:p>
    <w:p w14:paraId="23C8A805" w14:textId="1B2C92DB" w:rsidR="008E3D04" w:rsidRPr="00FD48F1" w:rsidRDefault="008E3D04" w:rsidP="00FD48F1">
      <w:pPr>
        <w:jc w:val="both"/>
        <w:rPr>
          <w:rFonts w:ascii="Times New Roman" w:hAnsi="Times New Roman" w:cs="Times New Roman"/>
        </w:rPr>
      </w:pPr>
      <w:r w:rsidRPr="00FD48F1">
        <w:rPr>
          <w:rFonts w:ascii="Times New Roman" w:hAnsi="Times New Roman" w:cs="Times New Roman"/>
        </w:rPr>
        <w:t>-organizacje pozarządowe, w tym min: Stowarzyszenie na Rzecz Dialogu Współpracy i Rozwoju Racławice,</w:t>
      </w:r>
    </w:p>
    <w:p w14:paraId="60FA962D" w14:textId="712D47D6" w:rsidR="00054019" w:rsidRPr="00054019" w:rsidRDefault="008E3D04" w:rsidP="00FD48F1">
      <w:pPr>
        <w:jc w:val="both"/>
        <w:rPr>
          <w:rFonts w:ascii="Times New Roman" w:hAnsi="Times New Roman" w:cs="Times New Roman"/>
          <w:b/>
          <w:bCs/>
          <w:sz w:val="28"/>
          <w:szCs w:val="28"/>
        </w:rPr>
      </w:pPr>
      <w:r w:rsidRPr="00054019">
        <w:rPr>
          <w:rFonts w:ascii="Times New Roman" w:hAnsi="Times New Roman" w:cs="Times New Roman"/>
          <w:b/>
          <w:bCs/>
          <w:sz w:val="28"/>
          <w:szCs w:val="28"/>
        </w:rPr>
        <w:t>Cele programu</w:t>
      </w:r>
    </w:p>
    <w:p w14:paraId="46354371" w14:textId="77777777" w:rsidR="008E3D04" w:rsidRPr="00B1280E" w:rsidRDefault="008E3D04" w:rsidP="00FD48F1">
      <w:pPr>
        <w:jc w:val="both"/>
        <w:rPr>
          <w:rFonts w:ascii="Times New Roman" w:hAnsi="Times New Roman" w:cs="Times New Roman"/>
          <w:b/>
          <w:bCs/>
        </w:rPr>
      </w:pPr>
      <w:r w:rsidRPr="00B1280E">
        <w:rPr>
          <w:rFonts w:ascii="Times New Roman" w:hAnsi="Times New Roman" w:cs="Times New Roman"/>
          <w:b/>
          <w:bCs/>
        </w:rPr>
        <w:t>Cel główny:</w:t>
      </w:r>
    </w:p>
    <w:p w14:paraId="046930FA" w14:textId="77777777" w:rsidR="008E3D04" w:rsidRPr="00FD48F1" w:rsidRDefault="008E3D04" w:rsidP="00FD48F1">
      <w:pPr>
        <w:jc w:val="both"/>
        <w:rPr>
          <w:rFonts w:ascii="Times New Roman" w:hAnsi="Times New Roman" w:cs="Times New Roman"/>
        </w:rPr>
      </w:pPr>
      <w:r w:rsidRPr="00FD48F1">
        <w:rPr>
          <w:rFonts w:ascii="Times New Roman" w:hAnsi="Times New Roman" w:cs="Times New Roman"/>
        </w:rPr>
        <w:t>Celem głównym Programu jest rozwijanie systemu wsparcia dla rodzin, sprzyjającego prawidłowemu funkcjonowaniu rodziny, ze szczególnym uwzględnieniem potrzeb rodzin przejawiających trudności w realizacji funkcji opiekuńczo-wychowawczych.</w:t>
      </w:r>
    </w:p>
    <w:p w14:paraId="15786E3D" w14:textId="77777777" w:rsidR="00826349" w:rsidRPr="00B1280E" w:rsidRDefault="00826349" w:rsidP="00FD48F1">
      <w:pPr>
        <w:jc w:val="both"/>
        <w:rPr>
          <w:rFonts w:ascii="Times New Roman" w:hAnsi="Times New Roman" w:cs="Times New Roman"/>
          <w:b/>
          <w:bCs/>
        </w:rPr>
      </w:pPr>
    </w:p>
    <w:p w14:paraId="3D37B438" w14:textId="6A4B0CE8" w:rsidR="008E3D04" w:rsidRPr="00B1280E" w:rsidRDefault="008E3D04" w:rsidP="00FD48F1">
      <w:pPr>
        <w:jc w:val="both"/>
        <w:rPr>
          <w:rFonts w:ascii="Times New Roman" w:hAnsi="Times New Roman" w:cs="Times New Roman"/>
          <w:b/>
          <w:bCs/>
        </w:rPr>
      </w:pPr>
      <w:r w:rsidRPr="00B1280E">
        <w:rPr>
          <w:rFonts w:ascii="Times New Roman" w:hAnsi="Times New Roman" w:cs="Times New Roman"/>
          <w:b/>
          <w:bCs/>
        </w:rPr>
        <w:t>Cel szczegółowy</w:t>
      </w:r>
      <w:r w:rsidR="00370EF8">
        <w:rPr>
          <w:rFonts w:ascii="Times New Roman" w:hAnsi="Times New Roman" w:cs="Times New Roman"/>
          <w:b/>
          <w:bCs/>
        </w:rPr>
        <w:t xml:space="preserve"> 1</w:t>
      </w:r>
    </w:p>
    <w:p w14:paraId="180A9E53" w14:textId="2156FBFC" w:rsidR="008E3D04" w:rsidRPr="00FD48F1" w:rsidRDefault="008E3D04" w:rsidP="00FD48F1">
      <w:pPr>
        <w:pStyle w:val="Akapitzlist"/>
        <w:numPr>
          <w:ilvl w:val="0"/>
          <w:numId w:val="3"/>
        </w:numPr>
        <w:jc w:val="both"/>
        <w:rPr>
          <w:rFonts w:ascii="Times New Roman" w:hAnsi="Times New Roman" w:cs="Times New Roman"/>
        </w:rPr>
      </w:pPr>
      <w:r w:rsidRPr="00FD48F1">
        <w:rPr>
          <w:rFonts w:ascii="Times New Roman" w:hAnsi="Times New Roman" w:cs="Times New Roman"/>
        </w:rPr>
        <w:t>Poprawa sytuacji materialnej rodzin poprzez wsparcie rodzin w realizowaniu funkcji ekonomicznej i tworzenie warunków umożliwiających zaspokojenie podstawowych potrzeb członków rodziny.</w:t>
      </w:r>
    </w:p>
    <w:tbl>
      <w:tblPr>
        <w:tblStyle w:val="Tabela-Siatka"/>
        <w:tblW w:w="0" w:type="auto"/>
        <w:tblLook w:val="04A0" w:firstRow="1" w:lastRow="0" w:firstColumn="1" w:lastColumn="0" w:noHBand="0" w:noVBand="1"/>
      </w:tblPr>
      <w:tblGrid>
        <w:gridCol w:w="4531"/>
        <w:gridCol w:w="4531"/>
      </w:tblGrid>
      <w:tr w:rsidR="008E3D04" w:rsidRPr="00FD48F1" w14:paraId="350543D0" w14:textId="77777777" w:rsidTr="00FD48F1">
        <w:tc>
          <w:tcPr>
            <w:tcW w:w="4531" w:type="dxa"/>
            <w:shd w:val="clear" w:color="auto" w:fill="FFFF00"/>
          </w:tcPr>
          <w:p w14:paraId="52B6EF88" w14:textId="627AED3D" w:rsidR="008E3D04" w:rsidRPr="00FD48F1" w:rsidRDefault="008E3D04" w:rsidP="00FD48F1">
            <w:pPr>
              <w:jc w:val="both"/>
              <w:rPr>
                <w:rFonts w:ascii="Times New Roman" w:hAnsi="Times New Roman" w:cs="Times New Roman"/>
                <w:b/>
                <w:bCs/>
              </w:rPr>
            </w:pPr>
            <w:r w:rsidRPr="00FD48F1">
              <w:rPr>
                <w:rFonts w:ascii="Times New Roman" w:hAnsi="Times New Roman" w:cs="Times New Roman"/>
                <w:b/>
                <w:bCs/>
              </w:rPr>
              <w:t>Zadania</w:t>
            </w:r>
          </w:p>
        </w:tc>
        <w:tc>
          <w:tcPr>
            <w:tcW w:w="4531" w:type="dxa"/>
            <w:shd w:val="clear" w:color="auto" w:fill="FFFF00"/>
          </w:tcPr>
          <w:p w14:paraId="4F1007BA" w14:textId="696B1AFE" w:rsidR="008E3D04" w:rsidRPr="00FD48F1" w:rsidRDefault="008E3D04" w:rsidP="00FD48F1">
            <w:pPr>
              <w:jc w:val="both"/>
              <w:rPr>
                <w:rFonts w:ascii="Times New Roman" w:hAnsi="Times New Roman" w:cs="Times New Roman"/>
                <w:b/>
                <w:bCs/>
              </w:rPr>
            </w:pPr>
            <w:r w:rsidRPr="00FD48F1">
              <w:rPr>
                <w:rFonts w:ascii="Times New Roman" w:hAnsi="Times New Roman" w:cs="Times New Roman"/>
                <w:b/>
                <w:bCs/>
              </w:rPr>
              <w:t>Wskaźniki realizacji zadań</w:t>
            </w:r>
          </w:p>
        </w:tc>
      </w:tr>
      <w:tr w:rsidR="008E3D04" w:rsidRPr="00FD48F1" w14:paraId="30E21808" w14:textId="77777777" w:rsidTr="008E3D04">
        <w:tc>
          <w:tcPr>
            <w:tcW w:w="4531" w:type="dxa"/>
          </w:tcPr>
          <w:p w14:paraId="260742DA" w14:textId="1669EB56" w:rsidR="008E3D04" w:rsidRPr="00FD48F1" w:rsidRDefault="008E3D04" w:rsidP="00FD48F1">
            <w:pPr>
              <w:jc w:val="both"/>
              <w:rPr>
                <w:rFonts w:ascii="Times New Roman" w:hAnsi="Times New Roman" w:cs="Times New Roman"/>
              </w:rPr>
            </w:pPr>
            <w:r w:rsidRPr="00FD48F1">
              <w:rPr>
                <w:rFonts w:ascii="Times New Roman" w:hAnsi="Times New Roman" w:cs="Times New Roman"/>
              </w:rPr>
              <w:t>1. Zapewnienie pomocy materialnej i rzeczowej rodzinom znajdującym się w trudnej sytuacji socjalno-bytowej</w:t>
            </w:r>
          </w:p>
        </w:tc>
        <w:tc>
          <w:tcPr>
            <w:tcW w:w="4531" w:type="dxa"/>
          </w:tcPr>
          <w:p w14:paraId="7299D64A"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osób i rodzin objętych pomocą oraz wysokość środków przeznaczonych na poszczególne formy pomocy:</w:t>
            </w:r>
          </w:p>
          <w:p w14:paraId="12BED550"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-zasiłek stały</w:t>
            </w:r>
          </w:p>
          <w:p w14:paraId="3E0A1E6D"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-zasiłek okresowy</w:t>
            </w:r>
          </w:p>
          <w:p w14:paraId="253E1690"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-zasiłek celowy</w:t>
            </w:r>
          </w:p>
          <w:p w14:paraId="59F4596B"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-zasiłki rodzinne z dodatkami-zasiłki pielęgnacyjne</w:t>
            </w:r>
          </w:p>
          <w:p w14:paraId="0E17462D"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-świadczenia pielęgnacyjne</w:t>
            </w:r>
          </w:p>
          <w:p w14:paraId="2DEBD9D5"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 świadczenie  rodzicielskie</w:t>
            </w:r>
          </w:p>
          <w:p w14:paraId="4C107DAB"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lastRenderedPageBreak/>
              <w:t>-specjalny zasiłek opiekuńczy</w:t>
            </w:r>
          </w:p>
          <w:p w14:paraId="2FB1F94A"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-jednorazowa zapomoga z tytułu urodzenia się dziecka</w:t>
            </w:r>
          </w:p>
          <w:p w14:paraId="2D8E36D5" w14:textId="77777777" w:rsidR="008E3D04" w:rsidRPr="00FD48F1" w:rsidRDefault="00E858C8" w:rsidP="00FD48F1">
            <w:pPr>
              <w:jc w:val="both"/>
              <w:rPr>
                <w:rFonts w:ascii="Times New Roman" w:hAnsi="Times New Roman" w:cs="Times New Roman"/>
              </w:rPr>
            </w:pPr>
            <w:r w:rsidRPr="00FD48F1">
              <w:rPr>
                <w:rFonts w:ascii="Times New Roman" w:hAnsi="Times New Roman" w:cs="Times New Roman"/>
              </w:rPr>
              <w:t>-zasiłek dla opiekuna</w:t>
            </w:r>
          </w:p>
          <w:p w14:paraId="4C647F1E"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-świadczenia wychowawcze500+</w:t>
            </w:r>
          </w:p>
          <w:p w14:paraId="466D8088"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-fundusz alimentacyjny</w:t>
            </w:r>
          </w:p>
          <w:p w14:paraId="7F9C7930" w14:textId="71E8CB0D" w:rsidR="00E858C8" w:rsidRPr="00FD48F1" w:rsidRDefault="00E858C8" w:rsidP="00FD48F1">
            <w:pPr>
              <w:jc w:val="both"/>
              <w:rPr>
                <w:rFonts w:ascii="Times New Roman" w:hAnsi="Times New Roman" w:cs="Times New Roman"/>
              </w:rPr>
            </w:pPr>
            <w:r w:rsidRPr="00FD48F1">
              <w:rPr>
                <w:rFonts w:ascii="Times New Roman" w:hAnsi="Times New Roman" w:cs="Times New Roman"/>
              </w:rPr>
              <w:t>-świadczenie Za życiem</w:t>
            </w:r>
          </w:p>
        </w:tc>
      </w:tr>
      <w:tr w:rsidR="008E3D04" w:rsidRPr="00FD48F1" w14:paraId="7ED30569" w14:textId="77777777" w:rsidTr="008E3D04">
        <w:tc>
          <w:tcPr>
            <w:tcW w:w="4531" w:type="dxa"/>
          </w:tcPr>
          <w:p w14:paraId="6CC0AC77" w14:textId="5406FE91" w:rsidR="008E3D04" w:rsidRPr="00FD48F1" w:rsidRDefault="008E3D04" w:rsidP="00FD48F1">
            <w:pPr>
              <w:jc w:val="both"/>
              <w:rPr>
                <w:rFonts w:ascii="Times New Roman" w:hAnsi="Times New Roman" w:cs="Times New Roman"/>
              </w:rPr>
            </w:pPr>
            <w:r w:rsidRPr="00FD48F1">
              <w:rPr>
                <w:rFonts w:ascii="Times New Roman" w:hAnsi="Times New Roman" w:cs="Times New Roman"/>
              </w:rPr>
              <w:t>2. Zapewnienie posiłku dzieciom, uczniom i młodzieży oraz objęcie pomocą osób dorosłych, zwłaszcza osób starszych, chorych lub niepełnosprawnych</w:t>
            </w:r>
          </w:p>
        </w:tc>
        <w:tc>
          <w:tcPr>
            <w:tcW w:w="4531" w:type="dxa"/>
          </w:tcPr>
          <w:p w14:paraId="1CEC26C6"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dzieci, uczniów i młodzieży korzystających z gorących posiłków w placówkach oświatowych</w:t>
            </w:r>
          </w:p>
          <w:p w14:paraId="2A9832E0"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osób/rodzin korzystających ze świadczenia pieniężnego na zakup posiłku lub żywności</w:t>
            </w:r>
          </w:p>
          <w:p w14:paraId="36A54EF6" w14:textId="2BE49704" w:rsidR="008E3D04" w:rsidRPr="00FD48F1" w:rsidRDefault="00E858C8" w:rsidP="00FD48F1">
            <w:pPr>
              <w:jc w:val="both"/>
              <w:rPr>
                <w:rFonts w:ascii="Times New Roman" w:hAnsi="Times New Roman" w:cs="Times New Roman"/>
              </w:rPr>
            </w:pPr>
            <w:r w:rsidRPr="00FD48F1">
              <w:rPr>
                <w:rFonts w:ascii="Times New Roman" w:hAnsi="Times New Roman" w:cs="Times New Roman"/>
              </w:rPr>
              <w:t>-liczba osób starszych, chorych, niepełnosprawnych korzystających ze świadczenia pieniężnego na zakup posiłku lub żywności</w:t>
            </w:r>
          </w:p>
        </w:tc>
      </w:tr>
      <w:tr w:rsidR="008E3D04" w:rsidRPr="00FD48F1" w14:paraId="3A52104A" w14:textId="77777777" w:rsidTr="008E3D04">
        <w:tc>
          <w:tcPr>
            <w:tcW w:w="4531" w:type="dxa"/>
          </w:tcPr>
          <w:p w14:paraId="00838961" w14:textId="43C13397" w:rsidR="008E3D04" w:rsidRPr="00FD48F1" w:rsidRDefault="00E858C8" w:rsidP="00FD48F1">
            <w:pPr>
              <w:jc w:val="both"/>
              <w:rPr>
                <w:rFonts w:ascii="Times New Roman" w:hAnsi="Times New Roman" w:cs="Times New Roman"/>
              </w:rPr>
            </w:pPr>
            <w:r w:rsidRPr="00FD48F1">
              <w:rPr>
                <w:rFonts w:ascii="Times New Roman" w:hAnsi="Times New Roman" w:cs="Times New Roman"/>
              </w:rPr>
              <w:t>3. Objęcie pomocą w formie: stypendiów szkolnych i wyprawek wszystkich dzieci wymagających tej formy pomocy</w:t>
            </w:r>
          </w:p>
        </w:tc>
        <w:tc>
          <w:tcPr>
            <w:tcW w:w="4531" w:type="dxa"/>
          </w:tcPr>
          <w:p w14:paraId="283B5CA4"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przyznanych wyprawek szkolnych</w:t>
            </w:r>
          </w:p>
          <w:p w14:paraId="085DCF61"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przyznanych stypendiów szkolnych</w:t>
            </w:r>
          </w:p>
          <w:p w14:paraId="513A0802" w14:textId="11E980E0" w:rsidR="008E3D04" w:rsidRPr="00FD48F1" w:rsidRDefault="00E858C8" w:rsidP="00FD48F1">
            <w:pPr>
              <w:jc w:val="both"/>
              <w:rPr>
                <w:rFonts w:ascii="Times New Roman" w:hAnsi="Times New Roman" w:cs="Times New Roman"/>
              </w:rPr>
            </w:pPr>
            <w:r w:rsidRPr="00FD48F1">
              <w:rPr>
                <w:rFonts w:ascii="Times New Roman" w:hAnsi="Times New Roman" w:cs="Times New Roman"/>
              </w:rPr>
              <w:t>-liczba uczniów otrzymujących jednorazowe świadczenie Dobry Start</w:t>
            </w:r>
          </w:p>
        </w:tc>
      </w:tr>
      <w:tr w:rsidR="008E3D04" w:rsidRPr="00FD48F1" w14:paraId="169C4A72" w14:textId="77777777" w:rsidTr="008E3D04">
        <w:tc>
          <w:tcPr>
            <w:tcW w:w="4531" w:type="dxa"/>
          </w:tcPr>
          <w:p w14:paraId="7947CAD5" w14:textId="214F37A1" w:rsidR="008E3D04" w:rsidRPr="00FD48F1" w:rsidRDefault="00E858C8" w:rsidP="00FD48F1">
            <w:pPr>
              <w:jc w:val="both"/>
              <w:rPr>
                <w:rFonts w:ascii="Times New Roman" w:hAnsi="Times New Roman" w:cs="Times New Roman"/>
              </w:rPr>
            </w:pPr>
            <w:r w:rsidRPr="00FD48F1">
              <w:rPr>
                <w:rFonts w:ascii="Times New Roman" w:hAnsi="Times New Roman" w:cs="Times New Roman"/>
              </w:rPr>
              <w:t>4. Współfinansowanie pobytu dzieci skierowanych do pieczy zastępczej</w:t>
            </w:r>
          </w:p>
        </w:tc>
        <w:tc>
          <w:tcPr>
            <w:tcW w:w="4531" w:type="dxa"/>
          </w:tcPr>
          <w:p w14:paraId="01037061"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dzieci umieszczonych w pieczy zastępczej-liczba dzieci umieszczonych w instytucjonalnej pieczy zastępczej</w:t>
            </w:r>
          </w:p>
          <w:p w14:paraId="523D596B" w14:textId="7BFAFB66" w:rsidR="008E3D04" w:rsidRPr="00FD48F1" w:rsidRDefault="00E858C8" w:rsidP="00FD48F1">
            <w:pPr>
              <w:jc w:val="both"/>
              <w:rPr>
                <w:rFonts w:ascii="Times New Roman" w:hAnsi="Times New Roman" w:cs="Times New Roman"/>
              </w:rPr>
            </w:pPr>
            <w:r w:rsidRPr="00FD48F1">
              <w:rPr>
                <w:rFonts w:ascii="Times New Roman" w:hAnsi="Times New Roman" w:cs="Times New Roman"/>
              </w:rPr>
              <w:t>-wysokość środków wydatkowanych na pobyt dzieci w pieczy zastępczej (rodzinnej i instytucjonalnej)</w:t>
            </w:r>
          </w:p>
        </w:tc>
      </w:tr>
      <w:tr w:rsidR="00E858C8" w:rsidRPr="00FD48F1" w14:paraId="308D9076" w14:textId="77777777" w:rsidTr="008E3D04">
        <w:tc>
          <w:tcPr>
            <w:tcW w:w="4531" w:type="dxa"/>
          </w:tcPr>
          <w:p w14:paraId="718C67E7" w14:textId="7D7CD011" w:rsidR="00E858C8" w:rsidRPr="00FD48F1" w:rsidRDefault="00E858C8" w:rsidP="00FD48F1">
            <w:pPr>
              <w:jc w:val="both"/>
              <w:rPr>
                <w:rFonts w:ascii="Times New Roman" w:hAnsi="Times New Roman" w:cs="Times New Roman"/>
              </w:rPr>
            </w:pPr>
            <w:r w:rsidRPr="00FD48F1">
              <w:rPr>
                <w:rFonts w:ascii="Times New Roman" w:hAnsi="Times New Roman" w:cs="Times New Roman"/>
              </w:rPr>
              <w:t>5. Zapewnienie opieki osobom starszym oraz osobom zależnym w domach</w:t>
            </w:r>
          </w:p>
        </w:tc>
        <w:tc>
          <w:tcPr>
            <w:tcW w:w="4531" w:type="dxa"/>
          </w:tcPr>
          <w:p w14:paraId="60FCBF3F"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objętych pomocą w postaci usług opiekuńczych</w:t>
            </w:r>
          </w:p>
          <w:p w14:paraId="5B41C57A"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skierowanych do domu pomocy społecznej w danym roku kalendarzowym</w:t>
            </w:r>
          </w:p>
          <w:p w14:paraId="327AEAC7" w14:textId="0541C140"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umieszczonych w domu pomocy społecznej w danym roku kalendarzowym</w:t>
            </w:r>
          </w:p>
        </w:tc>
      </w:tr>
    </w:tbl>
    <w:p w14:paraId="63378845" w14:textId="6473A38B" w:rsidR="00370EF8" w:rsidRDefault="00370EF8" w:rsidP="00FD48F1">
      <w:pPr>
        <w:jc w:val="both"/>
        <w:rPr>
          <w:rFonts w:ascii="Times New Roman" w:hAnsi="Times New Roman" w:cs="Times New Roman"/>
        </w:rPr>
      </w:pPr>
    </w:p>
    <w:p w14:paraId="4355FB97" w14:textId="77777777" w:rsidR="00370EF8" w:rsidRPr="00FD48F1" w:rsidRDefault="00370EF8" w:rsidP="00FD48F1">
      <w:pPr>
        <w:jc w:val="both"/>
        <w:rPr>
          <w:rFonts w:ascii="Times New Roman" w:hAnsi="Times New Roman" w:cs="Times New Roman"/>
        </w:rPr>
      </w:pPr>
    </w:p>
    <w:p w14:paraId="34B47C7D" w14:textId="73DDCE69" w:rsidR="00E858C8" w:rsidRPr="00054019" w:rsidRDefault="00E858C8" w:rsidP="00FD48F1">
      <w:pPr>
        <w:jc w:val="both"/>
        <w:rPr>
          <w:rFonts w:ascii="Times New Roman" w:hAnsi="Times New Roman" w:cs="Times New Roman"/>
          <w:b/>
          <w:bCs/>
        </w:rPr>
      </w:pPr>
      <w:r w:rsidRPr="00B1280E">
        <w:rPr>
          <w:rFonts w:ascii="Times New Roman" w:hAnsi="Times New Roman" w:cs="Times New Roman"/>
          <w:b/>
          <w:bCs/>
        </w:rPr>
        <w:t>Cel szczegółowy 2</w:t>
      </w:r>
    </w:p>
    <w:p w14:paraId="322581D4" w14:textId="4D418E40" w:rsidR="008E3D04" w:rsidRPr="00370EF8" w:rsidRDefault="00E858C8" w:rsidP="00FD48F1">
      <w:pPr>
        <w:pStyle w:val="Akapitzlist"/>
        <w:numPr>
          <w:ilvl w:val="0"/>
          <w:numId w:val="3"/>
        </w:numPr>
        <w:jc w:val="both"/>
        <w:rPr>
          <w:rFonts w:ascii="Times New Roman" w:hAnsi="Times New Roman" w:cs="Times New Roman"/>
        </w:rPr>
      </w:pPr>
      <w:r w:rsidRPr="00FD48F1">
        <w:rPr>
          <w:rFonts w:ascii="Times New Roman" w:hAnsi="Times New Roman" w:cs="Times New Roman"/>
        </w:rPr>
        <w:t xml:space="preserve">Sprawny system interwencji kryzysowej oraz zapobiegania powstawaniu sytuacji kryzysowych </w:t>
      </w:r>
      <w:r w:rsidRPr="00370EF8">
        <w:rPr>
          <w:rFonts w:ascii="Times New Roman" w:hAnsi="Times New Roman" w:cs="Times New Roman"/>
        </w:rPr>
        <w:t>w rodzinach, w tym w rodzinach wychowujących dzieci.</w:t>
      </w:r>
    </w:p>
    <w:tbl>
      <w:tblPr>
        <w:tblStyle w:val="Tabela-Siatka"/>
        <w:tblW w:w="0" w:type="auto"/>
        <w:tblLook w:val="04A0" w:firstRow="1" w:lastRow="0" w:firstColumn="1" w:lastColumn="0" w:noHBand="0" w:noVBand="1"/>
      </w:tblPr>
      <w:tblGrid>
        <w:gridCol w:w="4531"/>
        <w:gridCol w:w="4531"/>
      </w:tblGrid>
      <w:tr w:rsidR="00E858C8" w:rsidRPr="00FD48F1" w14:paraId="0ED12F57" w14:textId="77777777" w:rsidTr="00FD48F1">
        <w:tc>
          <w:tcPr>
            <w:tcW w:w="4531" w:type="dxa"/>
            <w:shd w:val="clear" w:color="auto" w:fill="92D050"/>
          </w:tcPr>
          <w:p w14:paraId="7EAA2701" w14:textId="55F02509" w:rsidR="00E858C8" w:rsidRPr="00FD48F1" w:rsidRDefault="00E858C8" w:rsidP="00FD48F1">
            <w:pPr>
              <w:jc w:val="both"/>
              <w:rPr>
                <w:rFonts w:ascii="Times New Roman" w:hAnsi="Times New Roman" w:cs="Times New Roman"/>
                <w:b/>
                <w:bCs/>
              </w:rPr>
            </w:pPr>
            <w:r w:rsidRPr="00FD48F1">
              <w:rPr>
                <w:rFonts w:ascii="Times New Roman" w:hAnsi="Times New Roman" w:cs="Times New Roman"/>
                <w:b/>
                <w:bCs/>
              </w:rPr>
              <w:t>Zadania</w:t>
            </w:r>
          </w:p>
        </w:tc>
        <w:tc>
          <w:tcPr>
            <w:tcW w:w="4531" w:type="dxa"/>
            <w:shd w:val="clear" w:color="auto" w:fill="92D050"/>
          </w:tcPr>
          <w:p w14:paraId="60A75769" w14:textId="48002CA5" w:rsidR="00E858C8" w:rsidRPr="00FD48F1" w:rsidRDefault="00E858C8" w:rsidP="00FD48F1">
            <w:pPr>
              <w:jc w:val="both"/>
              <w:rPr>
                <w:rFonts w:ascii="Times New Roman" w:hAnsi="Times New Roman" w:cs="Times New Roman"/>
                <w:b/>
                <w:bCs/>
              </w:rPr>
            </w:pPr>
            <w:r w:rsidRPr="00FD48F1">
              <w:rPr>
                <w:rFonts w:ascii="Times New Roman" w:hAnsi="Times New Roman" w:cs="Times New Roman"/>
                <w:b/>
                <w:bCs/>
              </w:rPr>
              <w:t>Wskaźniki realizacji zadań</w:t>
            </w:r>
          </w:p>
        </w:tc>
      </w:tr>
      <w:tr w:rsidR="00E858C8" w:rsidRPr="00FD48F1" w14:paraId="75AD2C0F" w14:textId="77777777" w:rsidTr="00E858C8">
        <w:tc>
          <w:tcPr>
            <w:tcW w:w="4531" w:type="dxa"/>
          </w:tcPr>
          <w:p w14:paraId="0A11C811" w14:textId="0FB34EFF" w:rsidR="00E858C8" w:rsidRPr="00FD48F1" w:rsidRDefault="00E858C8" w:rsidP="00FD48F1">
            <w:pPr>
              <w:jc w:val="both"/>
              <w:rPr>
                <w:rFonts w:ascii="Times New Roman" w:hAnsi="Times New Roman" w:cs="Times New Roman"/>
              </w:rPr>
            </w:pPr>
            <w:r w:rsidRPr="00FD48F1">
              <w:rPr>
                <w:rFonts w:ascii="Times New Roman" w:hAnsi="Times New Roman" w:cs="Times New Roman"/>
              </w:rPr>
              <w:t>1. Rozwój usług asystentów rodzin przeżywających trudności w wypełnianiu funkcji opiekuńczo-wychowawczych</w:t>
            </w:r>
          </w:p>
        </w:tc>
        <w:tc>
          <w:tcPr>
            <w:tcW w:w="4531" w:type="dxa"/>
          </w:tcPr>
          <w:p w14:paraId="6734F523" w14:textId="72B46D16"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korzystających ze wsparcia asystentów rodzin</w:t>
            </w:r>
          </w:p>
        </w:tc>
      </w:tr>
      <w:tr w:rsidR="00E858C8" w:rsidRPr="00FD48F1" w14:paraId="4533ED54" w14:textId="77777777" w:rsidTr="00E858C8">
        <w:tc>
          <w:tcPr>
            <w:tcW w:w="4531" w:type="dxa"/>
          </w:tcPr>
          <w:p w14:paraId="0F802E51" w14:textId="15CD22C5" w:rsidR="00E858C8" w:rsidRPr="00FD48F1" w:rsidRDefault="00E858C8" w:rsidP="00FD48F1">
            <w:pPr>
              <w:jc w:val="both"/>
              <w:rPr>
                <w:rFonts w:ascii="Times New Roman" w:hAnsi="Times New Roman" w:cs="Times New Roman"/>
              </w:rPr>
            </w:pPr>
            <w:r w:rsidRPr="00FD48F1">
              <w:rPr>
                <w:rFonts w:ascii="Times New Roman" w:hAnsi="Times New Roman" w:cs="Times New Roman"/>
              </w:rPr>
              <w:t>2. Organizacja i finansowanie szkoleń dla asystentów rodzin w celu podnoszenia ich kwalifikacji i kompetencji</w:t>
            </w:r>
          </w:p>
        </w:tc>
        <w:tc>
          <w:tcPr>
            <w:tcW w:w="4531" w:type="dxa"/>
          </w:tcPr>
          <w:p w14:paraId="437D9E6F" w14:textId="1A331A54"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uczestniczących asystentów,-liczba kursów, szkoleń, warsztatów etc.</w:t>
            </w:r>
          </w:p>
        </w:tc>
      </w:tr>
      <w:tr w:rsidR="00E858C8" w:rsidRPr="00FD48F1" w14:paraId="04EA24C9" w14:textId="77777777" w:rsidTr="00E858C8">
        <w:tc>
          <w:tcPr>
            <w:tcW w:w="4531" w:type="dxa"/>
          </w:tcPr>
          <w:p w14:paraId="742483A8" w14:textId="685C0BBA" w:rsidR="00E858C8" w:rsidRPr="00FD48F1" w:rsidRDefault="00E858C8" w:rsidP="00FD48F1">
            <w:pPr>
              <w:jc w:val="both"/>
              <w:rPr>
                <w:rFonts w:ascii="Times New Roman" w:hAnsi="Times New Roman" w:cs="Times New Roman"/>
              </w:rPr>
            </w:pPr>
            <w:r w:rsidRPr="00FD48F1">
              <w:rPr>
                <w:rFonts w:ascii="Times New Roman" w:hAnsi="Times New Roman" w:cs="Times New Roman"/>
              </w:rPr>
              <w:lastRenderedPageBreak/>
              <w:t>3. Zapewnienie dostępności do specjalistycznego poradnictwa rodzinnego osobom przeżywającym trudności</w:t>
            </w:r>
          </w:p>
        </w:tc>
        <w:tc>
          <w:tcPr>
            <w:tcW w:w="4531" w:type="dxa"/>
          </w:tcPr>
          <w:p w14:paraId="7883C621"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i rodzaj miejsc poradnictwa specjalistycznego</w:t>
            </w:r>
          </w:p>
          <w:p w14:paraId="37DBC38F" w14:textId="7254EAD4"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i udzielonych porad</w:t>
            </w:r>
          </w:p>
        </w:tc>
      </w:tr>
      <w:tr w:rsidR="00E858C8" w:rsidRPr="00FD48F1" w14:paraId="3724B5C5" w14:textId="77777777" w:rsidTr="00E858C8">
        <w:tc>
          <w:tcPr>
            <w:tcW w:w="4531" w:type="dxa"/>
          </w:tcPr>
          <w:p w14:paraId="2591F2B6" w14:textId="2CDF6618" w:rsidR="00E858C8" w:rsidRPr="00FD48F1" w:rsidRDefault="00E858C8" w:rsidP="00FD48F1">
            <w:pPr>
              <w:jc w:val="both"/>
              <w:rPr>
                <w:rFonts w:ascii="Times New Roman" w:hAnsi="Times New Roman" w:cs="Times New Roman"/>
              </w:rPr>
            </w:pPr>
            <w:r w:rsidRPr="00FD48F1">
              <w:rPr>
                <w:rFonts w:ascii="Times New Roman" w:hAnsi="Times New Roman" w:cs="Times New Roman"/>
              </w:rPr>
              <w:t>4. Tworzenie warunków do działania rodzin wspierających i organizowanie szkoleń dla tych rodzin</w:t>
            </w:r>
          </w:p>
        </w:tc>
        <w:tc>
          <w:tcPr>
            <w:tcW w:w="4531" w:type="dxa"/>
          </w:tcPr>
          <w:p w14:paraId="6478833C"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wspierających</w:t>
            </w:r>
          </w:p>
          <w:p w14:paraId="6B18F2BA" w14:textId="7E4F81D0"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zorganizowanych szkoleń dla rodzin wspierających</w:t>
            </w:r>
          </w:p>
        </w:tc>
      </w:tr>
      <w:tr w:rsidR="00E858C8" w:rsidRPr="00FD48F1" w14:paraId="05BA66D2" w14:textId="77777777" w:rsidTr="00E858C8">
        <w:tc>
          <w:tcPr>
            <w:tcW w:w="4531" w:type="dxa"/>
          </w:tcPr>
          <w:p w14:paraId="41876B9F" w14:textId="0DBA3DED" w:rsidR="00E858C8" w:rsidRPr="00FD48F1" w:rsidRDefault="00E858C8" w:rsidP="00FD48F1">
            <w:pPr>
              <w:jc w:val="both"/>
              <w:rPr>
                <w:rFonts w:ascii="Times New Roman" w:hAnsi="Times New Roman" w:cs="Times New Roman"/>
              </w:rPr>
            </w:pPr>
            <w:r w:rsidRPr="00FD48F1">
              <w:rPr>
                <w:rFonts w:ascii="Times New Roman" w:hAnsi="Times New Roman" w:cs="Times New Roman"/>
              </w:rPr>
              <w:t>5. Działania wspierające Zespołu Interdyscyplinarnego wobec rodzin przeżywających trudności</w:t>
            </w:r>
          </w:p>
          <w:p w14:paraId="7A161152" w14:textId="5B0748F9" w:rsidR="00E858C8" w:rsidRPr="00FD48F1" w:rsidRDefault="00E858C8" w:rsidP="00FD48F1">
            <w:pPr>
              <w:jc w:val="both"/>
              <w:rPr>
                <w:rFonts w:ascii="Times New Roman" w:hAnsi="Times New Roman" w:cs="Times New Roman"/>
              </w:rPr>
            </w:pPr>
          </w:p>
        </w:tc>
        <w:tc>
          <w:tcPr>
            <w:tcW w:w="4531" w:type="dxa"/>
          </w:tcPr>
          <w:p w14:paraId="0365CD31"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objętych procedurą ”Niebieskie Karty”</w:t>
            </w:r>
          </w:p>
          <w:p w14:paraId="3BA36083" w14:textId="737D74D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z dziećmi, objętych procedurą „Niebieskie Karty”</w:t>
            </w:r>
          </w:p>
        </w:tc>
      </w:tr>
      <w:tr w:rsidR="00E858C8" w:rsidRPr="00FD48F1" w14:paraId="3E31C40A" w14:textId="77777777" w:rsidTr="00E858C8">
        <w:tc>
          <w:tcPr>
            <w:tcW w:w="4531" w:type="dxa"/>
          </w:tcPr>
          <w:p w14:paraId="5DA5DFE6" w14:textId="2590731A" w:rsidR="00E858C8" w:rsidRPr="00FD48F1" w:rsidRDefault="00E858C8" w:rsidP="00FD48F1">
            <w:pPr>
              <w:jc w:val="both"/>
              <w:rPr>
                <w:rFonts w:ascii="Times New Roman" w:hAnsi="Times New Roman" w:cs="Times New Roman"/>
              </w:rPr>
            </w:pPr>
            <w:r w:rsidRPr="00FD48F1">
              <w:rPr>
                <w:rFonts w:ascii="Times New Roman" w:hAnsi="Times New Roman" w:cs="Times New Roman"/>
              </w:rPr>
              <w:t>6. Zapewnienie osobom(matkom z dziećmi) bezpiecznego schronienia w przypadku stosowania wobec nich przemocy</w:t>
            </w:r>
          </w:p>
          <w:p w14:paraId="15831BA0" w14:textId="163A824F" w:rsidR="00E858C8" w:rsidRPr="00FD48F1" w:rsidRDefault="00E858C8" w:rsidP="00FD48F1">
            <w:pPr>
              <w:jc w:val="both"/>
              <w:rPr>
                <w:rFonts w:ascii="Times New Roman" w:hAnsi="Times New Roman" w:cs="Times New Roman"/>
              </w:rPr>
            </w:pPr>
          </w:p>
        </w:tc>
        <w:tc>
          <w:tcPr>
            <w:tcW w:w="4531" w:type="dxa"/>
          </w:tcPr>
          <w:p w14:paraId="61C78477" w14:textId="7284F2B9"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dorosłych i dzieci korzystających ze schronienia</w:t>
            </w:r>
          </w:p>
        </w:tc>
      </w:tr>
      <w:tr w:rsidR="00E858C8" w:rsidRPr="00FD48F1" w14:paraId="00D14C11" w14:textId="77777777" w:rsidTr="00E858C8">
        <w:tc>
          <w:tcPr>
            <w:tcW w:w="4531" w:type="dxa"/>
          </w:tcPr>
          <w:p w14:paraId="75892622" w14:textId="50D795B3" w:rsidR="00E858C8" w:rsidRPr="00FD48F1" w:rsidRDefault="00E858C8" w:rsidP="00FD48F1">
            <w:pPr>
              <w:jc w:val="both"/>
              <w:rPr>
                <w:rFonts w:ascii="Times New Roman" w:hAnsi="Times New Roman" w:cs="Times New Roman"/>
              </w:rPr>
            </w:pPr>
            <w:r w:rsidRPr="00FD48F1">
              <w:rPr>
                <w:rFonts w:ascii="Times New Roman" w:hAnsi="Times New Roman" w:cs="Times New Roman"/>
              </w:rPr>
              <w:t>7. Zapewnienie schronienia osobom tego pozbawionym (osobom bezdomnym)</w:t>
            </w:r>
          </w:p>
        </w:tc>
        <w:tc>
          <w:tcPr>
            <w:tcW w:w="4531" w:type="dxa"/>
          </w:tcPr>
          <w:p w14:paraId="2988D147" w14:textId="08F1DA9D"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osób skierowanych do schroniska, noclegowni</w:t>
            </w:r>
          </w:p>
        </w:tc>
      </w:tr>
      <w:tr w:rsidR="00E858C8" w:rsidRPr="00FD48F1" w14:paraId="7063D867" w14:textId="77777777" w:rsidTr="00E858C8">
        <w:tc>
          <w:tcPr>
            <w:tcW w:w="4531" w:type="dxa"/>
          </w:tcPr>
          <w:p w14:paraId="049E067F" w14:textId="5BFDD622" w:rsidR="00E858C8" w:rsidRPr="00FD48F1" w:rsidRDefault="00E858C8" w:rsidP="00FD48F1">
            <w:pPr>
              <w:jc w:val="both"/>
              <w:rPr>
                <w:rFonts w:ascii="Times New Roman" w:hAnsi="Times New Roman" w:cs="Times New Roman"/>
              </w:rPr>
            </w:pPr>
            <w:r w:rsidRPr="00FD48F1">
              <w:rPr>
                <w:rFonts w:ascii="Times New Roman" w:hAnsi="Times New Roman" w:cs="Times New Roman"/>
              </w:rPr>
              <w:t>8. Monitorowanie sytuacji rodzin w procesie wzmacniania lub odzyskiwania zdolności do pełnego funkcjonowania w społeczeństwie poprzez pełnienie odpowiednich ról społecznych</w:t>
            </w:r>
          </w:p>
        </w:tc>
        <w:tc>
          <w:tcPr>
            <w:tcW w:w="4531" w:type="dxa"/>
          </w:tcPr>
          <w:p w14:paraId="6E0D78C4"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rodzin objętych pracą socjalną</w:t>
            </w:r>
          </w:p>
          <w:p w14:paraId="15DEEFEA" w14:textId="77777777"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wizyt monitorujących</w:t>
            </w:r>
          </w:p>
          <w:p w14:paraId="3D6BECAF" w14:textId="24A6AF76"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zawartych kontraktów socjalnych</w:t>
            </w:r>
          </w:p>
        </w:tc>
      </w:tr>
      <w:tr w:rsidR="00E858C8" w:rsidRPr="00FD48F1" w14:paraId="674E2034" w14:textId="77777777" w:rsidTr="00E858C8">
        <w:tc>
          <w:tcPr>
            <w:tcW w:w="4531" w:type="dxa"/>
          </w:tcPr>
          <w:p w14:paraId="2F7919A7" w14:textId="17315281" w:rsidR="00E858C8" w:rsidRPr="00FD48F1" w:rsidRDefault="00E858C8" w:rsidP="00FD48F1">
            <w:pPr>
              <w:jc w:val="both"/>
              <w:rPr>
                <w:rFonts w:ascii="Times New Roman" w:hAnsi="Times New Roman" w:cs="Times New Roman"/>
              </w:rPr>
            </w:pPr>
            <w:r w:rsidRPr="00FD48F1">
              <w:rPr>
                <w:rFonts w:ascii="Times New Roman" w:hAnsi="Times New Roman" w:cs="Times New Roman"/>
              </w:rPr>
              <w:t>9. Współpraca z GKRPA w zakresie motywowania do podjęcia terapii i kierowania na leczenie uzależnień rodziców dzieci ze środowisk zagrożonych kryzysem</w:t>
            </w:r>
          </w:p>
        </w:tc>
        <w:tc>
          <w:tcPr>
            <w:tcW w:w="4531" w:type="dxa"/>
          </w:tcPr>
          <w:p w14:paraId="53D9D85C" w14:textId="302838FE" w:rsidR="00E858C8" w:rsidRPr="00FD48F1" w:rsidRDefault="00E858C8" w:rsidP="00FD48F1">
            <w:pPr>
              <w:jc w:val="both"/>
              <w:rPr>
                <w:rFonts w:ascii="Times New Roman" w:hAnsi="Times New Roman" w:cs="Times New Roman"/>
              </w:rPr>
            </w:pPr>
            <w:r w:rsidRPr="00FD48F1">
              <w:rPr>
                <w:rFonts w:ascii="Times New Roman" w:hAnsi="Times New Roman" w:cs="Times New Roman"/>
              </w:rPr>
              <w:t>-liczba wniosków skierowanych do GKRPA dot. rodzin zagrożonych kryzysem spowodowanym uzależnieniami</w:t>
            </w:r>
          </w:p>
        </w:tc>
      </w:tr>
    </w:tbl>
    <w:p w14:paraId="1ACCC12F" w14:textId="77777777" w:rsidR="00E858C8" w:rsidRPr="00FD48F1" w:rsidRDefault="00E858C8" w:rsidP="00FD48F1">
      <w:pPr>
        <w:jc w:val="both"/>
        <w:rPr>
          <w:rFonts w:ascii="Times New Roman" w:hAnsi="Times New Roman" w:cs="Times New Roman"/>
        </w:rPr>
      </w:pPr>
    </w:p>
    <w:p w14:paraId="6D7CD4CD" w14:textId="768870ED" w:rsidR="00FD48F1" w:rsidRPr="00FD48F1" w:rsidRDefault="00FD48F1" w:rsidP="00FD48F1">
      <w:pPr>
        <w:jc w:val="both"/>
        <w:rPr>
          <w:rFonts w:ascii="Times New Roman" w:hAnsi="Times New Roman" w:cs="Times New Roman"/>
        </w:rPr>
      </w:pPr>
      <w:r w:rsidRPr="00FD48F1">
        <w:rPr>
          <w:rFonts w:ascii="Times New Roman" w:hAnsi="Times New Roman" w:cs="Times New Roman"/>
        </w:rPr>
        <w:t>Gminny Program Wspierania Rodziny w Gminie Racławice na lata 202</w:t>
      </w:r>
      <w:r w:rsidR="00370EF8">
        <w:rPr>
          <w:rFonts w:ascii="Times New Roman" w:hAnsi="Times New Roman" w:cs="Times New Roman"/>
        </w:rPr>
        <w:t>4</w:t>
      </w:r>
      <w:r w:rsidRPr="00FD48F1">
        <w:rPr>
          <w:rFonts w:ascii="Times New Roman" w:hAnsi="Times New Roman" w:cs="Times New Roman"/>
        </w:rPr>
        <w:t>-202</w:t>
      </w:r>
      <w:r w:rsidR="00370EF8">
        <w:rPr>
          <w:rFonts w:ascii="Times New Roman" w:hAnsi="Times New Roman" w:cs="Times New Roman"/>
        </w:rPr>
        <w:t>6</w:t>
      </w:r>
      <w:r w:rsidRPr="00FD48F1">
        <w:rPr>
          <w:rFonts w:ascii="Times New Roman" w:hAnsi="Times New Roman" w:cs="Times New Roman"/>
        </w:rPr>
        <w:t xml:space="preserve"> zakłada również realizację innych ważnych zadań, które mogą się pojawić wraz ze zmieniającą się sytuacją </w:t>
      </w:r>
      <w:proofErr w:type="spellStart"/>
      <w:r w:rsidRPr="00FD48F1">
        <w:rPr>
          <w:rFonts w:ascii="Times New Roman" w:hAnsi="Times New Roman" w:cs="Times New Roman"/>
        </w:rPr>
        <w:t>społeczno</w:t>
      </w:r>
      <w:proofErr w:type="spellEnd"/>
      <w:r w:rsidRPr="00FD48F1">
        <w:rPr>
          <w:rFonts w:ascii="Times New Roman" w:hAnsi="Times New Roman" w:cs="Times New Roman"/>
        </w:rPr>
        <w:t xml:space="preserve"> – kulturowo-gospodarczą kraju, województwa bądź gminy. Przyjmuje się możliwość modyfikacji określonych w niniejszym dokumencie celów oraz kierunków działań, wtedy, gdy pojawi się taka potrzeba.</w:t>
      </w:r>
    </w:p>
    <w:p w14:paraId="68FCB7F4" w14:textId="77777777" w:rsidR="00FD48F1" w:rsidRPr="00B1280E" w:rsidRDefault="00FD48F1" w:rsidP="00FD48F1">
      <w:pPr>
        <w:jc w:val="both"/>
        <w:rPr>
          <w:rFonts w:ascii="Times New Roman" w:hAnsi="Times New Roman" w:cs="Times New Roman"/>
          <w:b/>
          <w:bCs/>
        </w:rPr>
      </w:pPr>
      <w:r w:rsidRPr="00B1280E">
        <w:rPr>
          <w:rFonts w:ascii="Times New Roman" w:hAnsi="Times New Roman" w:cs="Times New Roman"/>
          <w:b/>
          <w:bCs/>
        </w:rPr>
        <w:t>Monitoring i ewaluacja programu.</w:t>
      </w:r>
    </w:p>
    <w:p w14:paraId="091EF2B1" w14:textId="50D38821" w:rsidR="00FD48F1" w:rsidRPr="00FD48F1" w:rsidRDefault="00FD48F1" w:rsidP="00FD48F1">
      <w:pPr>
        <w:jc w:val="both"/>
        <w:rPr>
          <w:rFonts w:ascii="Times New Roman" w:hAnsi="Times New Roman" w:cs="Times New Roman"/>
        </w:rPr>
      </w:pPr>
      <w:r w:rsidRPr="00FD48F1">
        <w:rPr>
          <w:rFonts w:ascii="Times New Roman" w:hAnsi="Times New Roman" w:cs="Times New Roman"/>
        </w:rPr>
        <w:t>Przedmiotem ewaluacji będzie ocena skuteczności podejmowanych działań oraz zainteresowania nimi odbiorców. Monitoring realizacji Gminnego Programu Wspierania Rodziny na lata 202</w:t>
      </w:r>
      <w:r w:rsidR="00370EF8">
        <w:rPr>
          <w:rFonts w:ascii="Times New Roman" w:hAnsi="Times New Roman" w:cs="Times New Roman"/>
        </w:rPr>
        <w:t>4</w:t>
      </w:r>
      <w:r w:rsidRPr="00FD48F1">
        <w:rPr>
          <w:rFonts w:ascii="Times New Roman" w:hAnsi="Times New Roman" w:cs="Times New Roman"/>
        </w:rPr>
        <w:t>-202</w:t>
      </w:r>
      <w:r w:rsidR="00370EF8">
        <w:rPr>
          <w:rFonts w:ascii="Times New Roman" w:hAnsi="Times New Roman" w:cs="Times New Roman"/>
        </w:rPr>
        <w:t>6</w:t>
      </w:r>
      <w:r w:rsidRPr="00FD48F1">
        <w:rPr>
          <w:rFonts w:ascii="Times New Roman" w:hAnsi="Times New Roman" w:cs="Times New Roman"/>
        </w:rPr>
        <w:t xml:space="preserve"> będzie się opierał przede wszystkim na gromadzeniu oraz analizowaniu danych będących w posiadaniu Ośrodka Pomocy Społecznej w Racławicach. Dodatkowo pozyskiwane zostaną informację od innych instytucji i podmiotów w zakresie wskazanym w programie. Monitoring pozwoli na analizę i ocenę zebranych informacji i planowanie dalszych działań oraz doskonalenie dotychczas ustalonych. Realizacja programu opiera się na stałej współpracy pomiędzy instytucjami, organizacjami i stowarzyszeniami w celu realizacji założonych działań jak również prowadzenia ewaluacji i monitoringu. Monitorowanie i ewaluacja Programu będą się odbywać poprzez składanie do dnia</w:t>
      </w:r>
      <w:r w:rsidR="00370EF8">
        <w:rPr>
          <w:rFonts w:ascii="Times New Roman" w:hAnsi="Times New Roman" w:cs="Times New Roman"/>
        </w:rPr>
        <w:t xml:space="preserve"> </w:t>
      </w:r>
      <w:r w:rsidRPr="00FD48F1">
        <w:rPr>
          <w:rFonts w:ascii="Times New Roman" w:hAnsi="Times New Roman" w:cs="Times New Roman"/>
        </w:rPr>
        <w:t>31 marca każdego roku rocznego sprawozdania z realizacji zadań przez Ośrodek Pomocy Społecznej w Racławicach, który jest realizatorem Gminnego Programu Wspierania Rodziny na lata 202</w:t>
      </w:r>
      <w:r w:rsidR="00370EF8">
        <w:rPr>
          <w:rFonts w:ascii="Times New Roman" w:hAnsi="Times New Roman" w:cs="Times New Roman"/>
        </w:rPr>
        <w:t>4</w:t>
      </w:r>
      <w:r w:rsidRPr="00FD48F1">
        <w:rPr>
          <w:rFonts w:ascii="Times New Roman" w:hAnsi="Times New Roman" w:cs="Times New Roman"/>
        </w:rPr>
        <w:t>-202</w:t>
      </w:r>
      <w:r w:rsidR="00370EF8">
        <w:rPr>
          <w:rFonts w:ascii="Times New Roman" w:hAnsi="Times New Roman" w:cs="Times New Roman"/>
        </w:rPr>
        <w:t>6</w:t>
      </w:r>
      <w:r w:rsidRPr="00FD48F1">
        <w:rPr>
          <w:rFonts w:ascii="Times New Roman" w:hAnsi="Times New Roman" w:cs="Times New Roman"/>
        </w:rPr>
        <w:t>.</w:t>
      </w:r>
    </w:p>
    <w:p w14:paraId="03513610" w14:textId="6F4EDD7B" w:rsidR="00FD48F1" w:rsidRDefault="00FD48F1" w:rsidP="00FD48F1">
      <w:pPr>
        <w:jc w:val="both"/>
        <w:rPr>
          <w:rFonts w:ascii="Times New Roman" w:hAnsi="Times New Roman" w:cs="Times New Roman"/>
        </w:rPr>
      </w:pPr>
    </w:p>
    <w:p w14:paraId="3F93A468" w14:textId="77777777" w:rsidR="00FD060C" w:rsidRPr="00FD48F1" w:rsidRDefault="00FD060C" w:rsidP="00FD48F1">
      <w:pPr>
        <w:jc w:val="both"/>
        <w:rPr>
          <w:rFonts w:ascii="Times New Roman" w:hAnsi="Times New Roman" w:cs="Times New Roman"/>
        </w:rPr>
      </w:pPr>
    </w:p>
    <w:p w14:paraId="5D93BB68" w14:textId="77777777" w:rsidR="00FD48F1" w:rsidRPr="00B1280E" w:rsidRDefault="00FD48F1" w:rsidP="00FD48F1">
      <w:pPr>
        <w:jc w:val="both"/>
        <w:rPr>
          <w:rFonts w:ascii="Times New Roman" w:hAnsi="Times New Roman" w:cs="Times New Roman"/>
          <w:b/>
          <w:bCs/>
        </w:rPr>
      </w:pPr>
      <w:r w:rsidRPr="00B1280E">
        <w:rPr>
          <w:rFonts w:ascii="Times New Roman" w:hAnsi="Times New Roman" w:cs="Times New Roman"/>
          <w:b/>
          <w:bCs/>
        </w:rPr>
        <w:lastRenderedPageBreak/>
        <w:t>Źródła finansowania.</w:t>
      </w:r>
    </w:p>
    <w:p w14:paraId="07897C73" w14:textId="458DB19B" w:rsidR="00FD48F1" w:rsidRPr="00FD48F1" w:rsidRDefault="00FD48F1" w:rsidP="00FD48F1">
      <w:pPr>
        <w:jc w:val="both"/>
        <w:rPr>
          <w:rFonts w:ascii="Times New Roman" w:hAnsi="Times New Roman" w:cs="Times New Roman"/>
        </w:rPr>
      </w:pPr>
      <w:r w:rsidRPr="00FD48F1">
        <w:rPr>
          <w:rFonts w:ascii="Times New Roman" w:hAnsi="Times New Roman" w:cs="Times New Roman"/>
        </w:rPr>
        <w:t>Zakłada się, iż źródłami finansowania lub współfinansowania przedsięwzięć przewidzianych do realizacji w ramach Gminnego Programu Wspierania Rodziny na lata 202</w:t>
      </w:r>
      <w:r w:rsidR="00370EF8">
        <w:rPr>
          <w:rFonts w:ascii="Times New Roman" w:hAnsi="Times New Roman" w:cs="Times New Roman"/>
        </w:rPr>
        <w:t>4</w:t>
      </w:r>
      <w:r w:rsidRPr="00FD48F1">
        <w:rPr>
          <w:rFonts w:ascii="Times New Roman" w:hAnsi="Times New Roman" w:cs="Times New Roman"/>
        </w:rPr>
        <w:t>-202</w:t>
      </w:r>
      <w:r w:rsidR="00370EF8">
        <w:rPr>
          <w:rFonts w:ascii="Times New Roman" w:hAnsi="Times New Roman" w:cs="Times New Roman"/>
        </w:rPr>
        <w:t>6</w:t>
      </w:r>
      <w:r w:rsidRPr="00FD48F1">
        <w:rPr>
          <w:rFonts w:ascii="Times New Roman" w:hAnsi="Times New Roman" w:cs="Times New Roman"/>
        </w:rPr>
        <w:t xml:space="preserve"> będą:</w:t>
      </w:r>
    </w:p>
    <w:p w14:paraId="4077EEF7"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-budżet Państwa,</w:t>
      </w:r>
    </w:p>
    <w:p w14:paraId="5417537E"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-budżet Gminy Racławice,</w:t>
      </w:r>
    </w:p>
    <w:p w14:paraId="1DEAF9D8"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-fundusze strukturalne,</w:t>
      </w:r>
    </w:p>
    <w:p w14:paraId="5A7F8A9D"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-programy wspólnotowe Unii Europejskiej,</w:t>
      </w:r>
    </w:p>
    <w:p w14:paraId="69F59D3F"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-środki funduszy celowych,</w:t>
      </w:r>
    </w:p>
    <w:p w14:paraId="0E9E6F87" w14:textId="77777777" w:rsidR="00FD48F1" w:rsidRPr="00FD48F1" w:rsidRDefault="00FD48F1" w:rsidP="00FD48F1">
      <w:pPr>
        <w:jc w:val="both"/>
        <w:rPr>
          <w:rFonts w:ascii="Times New Roman" w:hAnsi="Times New Roman" w:cs="Times New Roman"/>
        </w:rPr>
      </w:pPr>
      <w:r w:rsidRPr="00FD48F1">
        <w:rPr>
          <w:rFonts w:ascii="Times New Roman" w:hAnsi="Times New Roman" w:cs="Times New Roman"/>
        </w:rPr>
        <w:t>-jak również środki pozyskane z innych źródeł.</w:t>
      </w:r>
    </w:p>
    <w:p w14:paraId="6F294842" w14:textId="77777777" w:rsidR="00FD48F1" w:rsidRPr="00FD48F1" w:rsidRDefault="00FD48F1" w:rsidP="00FD48F1">
      <w:pPr>
        <w:jc w:val="both"/>
        <w:rPr>
          <w:rFonts w:ascii="Times New Roman" w:hAnsi="Times New Roman" w:cs="Times New Roman"/>
        </w:rPr>
      </w:pPr>
    </w:p>
    <w:p w14:paraId="1DC6115A" w14:textId="77777777" w:rsidR="00FD48F1" w:rsidRPr="00FD48F1" w:rsidRDefault="00FD48F1" w:rsidP="00FD48F1">
      <w:pPr>
        <w:jc w:val="both"/>
        <w:rPr>
          <w:rFonts w:ascii="Times New Roman" w:hAnsi="Times New Roman" w:cs="Times New Roman"/>
        </w:rPr>
      </w:pPr>
      <w:r w:rsidRPr="00B1280E">
        <w:rPr>
          <w:rFonts w:ascii="Times New Roman" w:hAnsi="Times New Roman" w:cs="Times New Roman"/>
          <w:b/>
          <w:bCs/>
        </w:rPr>
        <w:t>Zakończenie</w:t>
      </w:r>
      <w:r w:rsidRPr="00FD48F1">
        <w:rPr>
          <w:rFonts w:ascii="Times New Roman" w:hAnsi="Times New Roman" w:cs="Times New Roman"/>
        </w:rPr>
        <w:t>.</w:t>
      </w:r>
    </w:p>
    <w:p w14:paraId="1A96C15F" w14:textId="52946975" w:rsidR="00E858C8" w:rsidRPr="00FD48F1" w:rsidRDefault="00FD48F1" w:rsidP="00FD48F1">
      <w:pPr>
        <w:jc w:val="both"/>
        <w:rPr>
          <w:rFonts w:ascii="Times New Roman" w:hAnsi="Times New Roman" w:cs="Times New Roman"/>
        </w:rPr>
      </w:pPr>
      <w:r w:rsidRPr="00FD48F1">
        <w:rPr>
          <w:rFonts w:ascii="Times New Roman" w:hAnsi="Times New Roman" w:cs="Times New Roman"/>
        </w:rPr>
        <w:t>Gminny program Wspierania Rodziny na lata 2021-2023 zakłada stworzenie optymalnych warunków dla poprawy jakości życia rodzin a w szczególności dzieci. Wsparcie rodziny będzie miało charakter profilaktyczny, a rodzinom w pierwszej kolejności zostaną stworzone możliwości do samodzielnego zmierzenia się ze swoimi problemami. Gminny program zakłada poprawę funkcjonowania rodzin przeżywających trudności w sprawowaniu funkcji opiekuńczo –wychowawczej oraz przywrócenie im zdolności do prawidłowego wypełnienia obowiązków rodzicielskich. Ograniczenie zjawiska wykluczenia społecznego rodzin z różnego rodzaju dysfunkcjami bądź uzależnieniami oraz podniesienie świadomości społeczeństwa o dostępnych formach wsparcia dla rodzin przeżywających trudności lub nimi zagrożonych. Powyższe działania zwiększą szansę rodzin, aby prawidłowo funkcjonowały one w środowisku oraz wykorzystały własną aktywność i wewnętrzny potencjał w celu zdobycia nowych umiejętności. Odpowiednie podejście da możliwość rozwoju, zwiększenia świadomości w środowisku lokalnym i tym samym podniesie jakość życia mieszkańców gminy Racławice.</w:t>
      </w:r>
    </w:p>
    <w:sectPr w:rsidR="00E858C8" w:rsidRPr="00FD48F1" w:rsidSect="00E821EB">
      <w:headerReference w:type="default" r:id="rId13"/>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11310" w14:textId="77777777" w:rsidR="007F2516" w:rsidRDefault="007F2516" w:rsidP="00F407D5">
      <w:pPr>
        <w:spacing w:after="0" w:line="240" w:lineRule="auto"/>
      </w:pPr>
      <w:r>
        <w:separator/>
      </w:r>
    </w:p>
  </w:endnote>
  <w:endnote w:type="continuationSeparator" w:id="0">
    <w:p w14:paraId="65F53DC9" w14:textId="77777777" w:rsidR="007F2516" w:rsidRDefault="007F2516" w:rsidP="00F40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61423"/>
      <w:docPartObj>
        <w:docPartGallery w:val="Page Numbers (Bottom of Page)"/>
        <w:docPartUnique/>
      </w:docPartObj>
    </w:sdtPr>
    <w:sdtContent>
      <w:p w14:paraId="23469E03" w14:textId="061F4313" w:rsidR="00826349" w:rsidRDefault="00826349">
        <w:pPr>
          <w:pStyle w:val="Stopka"/>
          <w:jc w:val="right"/>
        </w:pPr>
        <w:r>
          <w:fldChar w:fldCharType="begin"/>
        </w:r>
        <w:r>
          <w:instrText>PAGE   \* MERGEFORMAT</w:instrText>
        </w:r>
        <w:r>
          <w:fldChar w:fldCharType="separate"/>
        </w:r>
        <w:r>
          <w:t>2</w:t>
        </w:r>
        <w:r>
          <w:fldChar w:fldCharType="end"/>
        </w:r>
      </w:p>
    </w:sdtContent>
  </w:sdt>
  <w:p w14:paraId="1A913E8F" w14:textId="50E849C9" w:rsidR="00F407D5" w:rsidRPr="00826349" w:rsidRDefault="00826349" w:rsidP="00826349">
    <w:pPr>
      <w:pStyle w:val="Stopka"/>
      <w:jc w:val="center"/>
      <w:rPr>
        <w:rFonts w:ascii="Times New Roman" w:hAnsi="Times New Roman" w:cs="Times New Roman"/>
        <w:i/>
        <w:iCs/>
      </w:rPr>
    </w:pPr>
    <w:r w:rsidRPr="00826349">
      <w:rPr>
        <w:rFonts w:ascii="Times New Roman" w:hAnsi="Times New Roman" w:cs="Times New Roman"/>
        <w:i/>
        <w:iCs/>
      </w:rPr>
      <w:t>Koordynator Programu: Gminny Ośrodek Pomocy Społecznej w Racławicach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9E729" w14:textId="77777777" w:rsidR="007F2516" w:rsidRDefault="007F2516" w:rsidP="00F407D5">
      <w:pPr>
        <w:spacing w:after="0" w:line="240" w:lineRule="auto"/>
      </w:pPr>
      <w:r>
        <w:separator/>
      </w:r>
    </w:p>
  </w:footnote>
  <w:footnote w:type="continuationSeparator" w:id="0">
    <w:p w14:paraId="49CF5361" w14:textId="77777777" w:rsidR="007F2516" w:rsidRDefault="007F2516" w:rsidP="00F407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1532" w14:textId="6D4AD862" w:rsidR="00F407D5" w:rsidRPr="00F407D5" w:rsidRDefault="00F407D5" w:rsidP="00F407D5">
    <w:pPr>
      <w:pStyle w:val="Nagwek"/>
      <w:jc w:val="center"/>
      <w:rPr>
        <w:rFonts w:ascii="Times New Roman" w:hAnsi="Times New Roman" w:cs="Times New Roman"/>
        <w:i/>
        <w:iCs/>
        <w:sz w:val="28"/>
        <w:szCs w:val="28"/>
      </w:rPr>
    </w:pPr>
    <w:r w:rsidRPr="00F407D5">
      <w:rPr>
        <w:rFonts w:ascii="Times New Roman" w:hAnsi="Times New Roman" w:cs="Times New Roman"/>
        <w:i/>
        <w:iCs/>
        <w:sz w:val="28"/>
        <w:szCs w:val="28"/>
      </w:rPr>
      <w:t>Gminny Program Wspierania Rodzin Gmina Racławice 2024-2026</w:t>
    </w:r>
  </w:p>
  <w:p w14:paraId="0DB8DF84" w14:textId="77777777" w:rsidR="00F407D5" w:rsidRPr="00F407D5" w:rsidRDefault="00F407D5" w:rsidP="00F407D5">
    <w:pPr>
      <w:pStyle w:val="Nagwek"/>
      <w:jc w:val="center"/>
      <w:rPr>
        <w:rFonts w:ascii="Times New Roman" w:hAnsi="Times New Roman" w:cs="Times New Roman"/>
        <w:i/>
        <w:iCs/>
        <w:sz w:val="28"/>
        <w:szCs w:val="28"/>
      </w:rPr>
    </w:pPr>
  </w:p>
  <w:p w14:paraId="6B5C1871" w14:textId="08637F2F" w:rsidR="00F407D5" w:rsidRPr="00F407D5" w:rsidRDefault="00F407D5" w:rsidP="00F407D5">
    <w:pPr>
      <w:pStyle w:val="Nagwek"/>
      <w:jc w:val="center"/>
      <w:rPr>
        <w:rFonts w:ascii="Times New Roman" w:hAnsi="Times New Roman" w:cs="Times New Roman"/>
        <w:i/>
        <w:iCs/>
        <w:sz w:val="28"/>
        <w:szCs w:val="28"/>
      </w:rPr>
    </w:pPr>
    <w:r w:rsidRPr="00F407D5">
      <w:rPr>
        <w:rFonts w:ascii="Times New Roman" w:hAnsi="Times New Roman" w:cs="Times New Roman"/>
        <w:i/>
        <w:iCs/>
        <w:noProof/>
        <w:sz w:val="28"/>
        <w:szCs w:val="28"/>
      </w:rPr>
      <w:drawing>
        <wp:inline distT="0" distB="0" distL="0" distR="0" wp14:anchorId="41CAE34F" wp14:editId="38D18040">
          <wp:extent cx="700644" cy="65278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20732" cy="671496"/>
                  </a:xfrm>
                  <a:prstGeom prst="rect">
                    <a:avLst/>
                  </a:prstGeom>
                </pic:spPr>
              </pic:pic>
            </a:graphicData>
          </a:graphic>
        </wp:inline>
      </w:drawing>
    </w:r>
  </w:p>
  <w:p w14:paraId="6C12D256" w14:textId="0720FAFB" w:rsidR="00F407D5" w:rsidRDefault="00F407D5" w:rsidP="00F407D5">
    <w:pPr>
      <w:pStyle w:val="Nagwek"/>
      <w:jc w:val="center"/>
      <w:rPr>
        <w:rFonts w:ascii="Times New Roman" w:hAnsi="Times New Roman" w:cs="Times New Roman"/>
        <w:i/>
        <w:iCs/>
        <w:sz w:val="28"/>
        <w:szCs w:val="28"/>
      </w:rPr>
    </w:pPr>
    <w:r w:rsidRPr="00F407D5">
      <w:rPr>
        <w:rFonts w:ascii="Times New Roman" w:hAnsi="Times New Roman" w:cs="Times New Roman"/>
        <w:i/>
        <w:iCs/>
        <w:sz w:val="28"/>
        <w:szCs w:val="28"/>
      </w:rPr>
      <w:t>Racławice listopad 2023r.</w:t>
    </w:r>
  </w:p>
  <w:p w14:paraId="17491374" w14:textId="77777777" w:rsidR="00F407D5" w:rsidRPr="00F407D5" w:rsidRDefault="00F407D5" w:rsidP="00F407D5">
    <w:pPr>
      <w:pStyle w:val="Nagwek"/>
      <w:jc w:val="cent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474B1"/>
    <w:multiLevelType w:val="hybridMultilevel"/>
    <w:tmpl w:val="CA304C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4901288"/>
    <w:multiLevelType w:val="hybridMultilevel"/>
    <w:tmpl w:val="DE1C8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BB35D2"/>
    <w:multiLevelType w:val="hybridMultilevel"/>
    <w:tmpl w:val="8FBCC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3221206">
    <w:abstractNumId w:val="0"/>
  </w:num>
  <w:num w:numId="2" w16cid:durableId="114295019">
    <w:abstractNumId w:val="1"/>
  </w:num>
  <w:num w:numId="3" w16cid:durableId="192455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2EF"/>
    <w:rsid w:val="00054019"/>
    <w:rsid w:val="000A5FE4"/>
    <w:rsid w:val="000C2242"/>
    <w:rsid w:val="000C52E4"/>
    <w:rsid w:val="0010027A"/>
    <w:rsid w:val="00143A3A"/>
    <w:rsid w:val="001F51ED"/>
    <w:rsid w:val="002357D8"/>
    <w:rsid w:val="002D2A31"/>
    <w:rsid w:val="002D6C19"/>
    <w:rsid w:val="0032476E"/>
    <w:rsid w:val="00370EF8"/>
    <w:rsid w:val="003D6108"/>
    <w:rsid w:val="00480955"/>
    <w:rsid w:val="005049C4"/>
    <w:rsid w:val="005234C2"/>
    <w:rsid w:val="00591587"/>
    <w:rsid w:val="005D18BB"/>
    <w:rsid w:val="00626E39"/>
    <w:rsid w:val="00660703"/>
    <w:rsid w:val="0067628F"/>
    <w:rsid w:val="0068053D"/>
    <w:rsid w:val="006D7DB8"/>
    <w:rsid w:val="00703937"/>
    <w:rsid w:val="007322BC"/>
    <w:rsid w:val="00757C19"/>
    <w:rsid w:val="007C4CB4"/>
    <w:rsid w:val="007F2516"/>
    <w:rsid w:val="0082124D"/>
    <w:rsid w:val="00826349"/>
    <w:rsid w:val="008267E2"/>
    <w:rsid w:val="00831A86"/>
    <w:rsid w:val="00862D87"/>
    <w:rsid w:val="008E3D04"/>
    <w:rsid w:val="008E6C24"/>
    <w:rsid w:val="00991686"/>
    <w:rsid w:val="00A04C90"/>
    <w:rsid w:val="00A17C08"/>
    <w:rsid w:val="00AA676E"/>
    <w:rsid w:val="00AB2609"/>
    <w:rsid w:val="00AD33C0"/>
    <w:rsid w:val="00B1280E"/>
    <w:rsid w:val="00B34885"/>
    <w:rsid w:val="00BF465A"/>
    <w:rsid w:val="00C17551"/>
    <w:rsid w:val="00CA1F23"/>
    <w:rsid w:val="00CE28FE"/>
    <w:rsid w:val="00D6361C"/>
    <w:rsid w:val="00DE4F96"/>
    <w:rsid w:val="00E07543"/>
    <w:rsid w:val="00E343E0"/>
    <w:rsid w:val="00E7190A"/>
    <w:rsid w:val="00E821EB"/>
    <w:rsid w:val="00E858C8"/>
    <w:rsid w:val="00E94052"/>
    <w:rsid w:val="00EA23C8"/>
    <w:rsid w:val="00F25A0C"/>
    <w:rsid w:val="00F407D5"/>
    <w:rsid w:val="00F472EF"/>
    <w:rsid w:val="00F9390B"/>
    <w:rsid w:val="00FD060C"/>
    <w:rsid w:val="00FD4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7906"/>
  <w15:chartTrackingRefBased/>
  <w15:docId w15:val="{3A67F078-B68B-4252-92A2-CA4E147AE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62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F25A0C"/>
    <w:pPr>
      <w:ind w:left="720"/>
      <w:contextualSpacing/>
    </w:pPr>
  </w:style>
  <w:style w:type="paragraph" w:styleId="Nagwek">
    <w:name w:val="header"/>
    <w:basedOn w:val="Normalny"/>
    <w:link w:val="NagwekZnak"/>
    <w:uiPriority w:val="99"/>
    <w:unhideWhenUsed/>
    <w:rsid w:val="00F407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07D5"/>
  </w:style>
  <w:style w:type="paragraph" w:styleId="Stopka">
    <w:name w:val="footer"/>
    <w:basedOn w:val="Normalny"/>
    <w:link w:val="StopkaZnak"/>
    <w:uiPriority w:val="99"/>
    <w:unhideWhenUsed/>
    <w:rsid w:val="00F407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07D5"/>
  </w:style>
  <w:style w:type="paragraph" w:styleId="Bezodstpw">
    <w:name w:val="No Spacing"/>
    <w:link w:val="BezodstpwZnak"/>
    <w:uiPriority w:val="1"/>
    <w:qFormat/>
    <w:rsid w:val="00E821EB"/>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821EB"/>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08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F80A-511B-48FD-9F9B-D6A49883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7434</Words>
  <Characters>44606</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Grela</dc:creator>
  <cp:keywords/>
  <dc:description/>
  <cp:lastModifiedBy>Edyta Grela</cp:lastModifiedBy>
  <cp:revision>2</cp:revision>
  <cp:lastPrinted>2023-10-23T09:15:00Z</cp:lastPrinted>
  <dcterms:created xsi:type="dcterms:W3CDTF">2023-10-27T07:53:00Z</dcterms:created>
  <dcterms:modified xsi:type="dcterms:W3CDTF">2023-10-27T07:53:00Z</dcterms:modified>
</cp:coreProperties>
</file>